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6B" w:rsidRPr="001B446B" w:rsidRDefault="00FF653A" w:rsidP="00FF653A">
      <w:pPr>
        <w:pStyle w:val="30"/>
        <w:shd w:val="clear" w:color="auto" w:fill="auto"/>
        <w:spacing w:before="0" w:line="240" w:lineRule="auto"/>
        <w:ind w:right="4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1B446B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Состояние законности и прокурорского надзора за исполнением законодательства</w:t>
      </w:r>
      <w:r w:rsidR="001B446B" w:rsidRPr="001B446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B446B">
        <w:rPr>
          <w:rFonts w:ascii="Times New Roman" w:hAnsi="Times New Roman" w:cs="Times New Roman"/>
          <w:sz w:val="28"/>
          <w:szCs w:val="28"/>
          <w:lang w:bidi="ru-RU"/>
        </w:rPr>
        <w:t>в сфере противодействия экстремизма</w:t>
      </w:r>
      <w:r w:rsidR="001B446B" w:rsidRPr="001B446B">
        <w:rPr>
          <w:rFonts w:ascii="Times New Roman" w:hAnsi="Times New Roman" w:cs="Times New Roman"/>
          <w:sz w:val="28"/>
          <w:szCs w:val="28"/>
          <w:lang w:bidi="ru-RU"/>
        </w:rPr>
        <w:t xml:space="preserve"> в 2021 году. </w:t>
      </w:r>
    </w:p>
    <w:p w:rsidR="00FF653A" w:rsidRPr="00CE5155" w:rsidRDefault="00FF653A" w:rsidP="00CE5155">
      <w:pPr>
        <w:pStyle w:val="30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В 2021 году прокуратурой района, в ходе мониторинга информационно - телекоммуникационной сети «Интернет» выявлено 25 интернет сайтов, на кот</w:t>
      </w:r>
      <w:r w:rsidR="00A72DC3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орых распространялись материалы, 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признанные судом экстремист</w:t>
      </w:r>
      <w:r w:rsidR="009576F8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с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кими</w:t>
      </w:r>
      <w:r w:rsidRPr="00CE5155">
        <w:rPr>
          <w:b w:val="0"/>
        </w:rPr>
        <w:t xml:space="preserve"> 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и включены в федеральный с</w:t>
      </w:r>
      <w:r w:rsidR="001B446B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писок экстремистских материалов.</w:t>
      </w:r>
    </w:p>
    <w:p w:rsidR="00FF653A" w:rsidRPr="00CE5155" w:rsidRDefault="00FF653A" w:rsidP="00CE5155">
      <w:pPr>
        <w:pStyle w:val="30"/>
        <w:shd w:val="clear" w:color="auto" w:fill="auto"/>
        <w:spacing w:before="0" w:line="240" w:lineRule="auto"/>
        <w:ind w:right="40" w:firstLine="567"/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</w:pP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По результатам проверки руководителю управления Федеральной службы по надзору в сфере связи, информационных технологий и массовых коммуникаций по Сибирскому федеральному округу направлено </w:t>
      </w:r>
      <w:r w:rsidR="009B125C"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>25</w:t>
      </w:r>
      <w:r w:rsidRPr="00CE5155">
        <w:rPr>
          <w:rFonts w:ascii="Times New Roman" w:hAnsi="Times New Roman" w:cs="Times New Roman"/>
          <w:b w:val="0"/>
          <w:color w:val="000000"/>
          <w:sz w:val="28"/>
          <w:szCs w:val="28"/>
          <w:lang w:bidi="ru-RU"/>
        </w:rPr>
        <w:t xml:space="preserve"> информаций о включении данных интернет сайтов в  «Единый реестр доменных имён,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запрещено».</w:t>
      </w:r>
    </w:p>
    <w:p w:rsidR="00933E06" w:rsidRPr="00CE5155" w:rsidRDefault="00933E06" w:rsidP="00CE5155">
      <w:pPr>
        <w:pStyle w:val="1"/>
        <w:shd w:val="clear" w:color="auto" w:fill="FFFFFF"/>
        <w:ind w:left="-15" w:firstLine="567"/>
        <w:jc w:val="both"/>
        <w:rPr>
          <w:b w:val="0"/>
          <w:i w:val="0"/>
        </w:rPr>
      </w:pPr>
      <w:r w:rsidRPr="00CE5155">
        <w:rPr>
          <w:b w:val="0"/>
          <w:i w:val="0"/>
          <w:color w:val="000000"/>
          <w:lang w:bidi="ru-RU"/>
        </w:rPr>
        <w:t xml:space="preserve">Прокуратурой района </w:t>
      </w:r>
      <w:r w:rsidRPr="00CE5155">
        <w:rPr>
          <w:b w:val="0"/>
          <w:i w:val="0"/>
        </w:rPr>
        <w:t xml:space="preserve">при мониторинге </w:t>
      </w:r>
      <w:bookmarkStart w:id="0" w:name="_GoBack"/>
      <w:bookmarkEnd w:id="0"/>
      <w:r w:rsidRPr="00CE5155">
        <w:rPr>
          <w:b w:val="0"/>
          <w:i w:val="0"/>
        </w:rPr>
        <w:t xml:space="preserve">социальной сети «В контакте» выявлена группа </w:t>
      </w:r>
      <w:r w:rsidR="001B446B" w:rsidRPr="00CE5155">
        <w:rPr>
          <w:b w:val="0"/>
          <w:i w:val="0"/>
        </w:rPr>
        <w:t>в</w:t>
      </w:r>
      <w:r w:rsidRPr="00CE5155">
        <w:rPr>
          <w:b w:val="0"/>
          <w:i w:val="0"/>
        </w:rPr>
        <w:t xml:space="preserve"> ходе осмотра страниц </w:t>
      </w:r>
      <w:r w:rsidR="001B446B" w:rsidRPr="00CE5155">
        <w:rPr>
          <w:b w:val="0"/>
          <w:i w:val="0"/>
        </w:rPr>
        <w:t xml:space="preserve">которой </w:t>
      </w:r>
      <w:r w:rsidRPr="00CE5155">
        <w:rPr>
          <w:b w:val="0"/>
          <w:i w:val="0"/>
        </w:rPr>
        <w:t xml:space="preserve">выявлены признаки распространения в группе информации экстремистской направленности. </w:t>
      </w:r>
    </w:p>
    <w:p w:rsidR="00FF653A" w:rsidRPr="00CE5155" w:rsidRDefault="00933E06" w:rsidP="00CE515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  <w:lang w:bidi="ru-RU"/>
        </w:rPr>
      </w:pPr>
      <w:r w:rsidRPr="00CE5155">
        <w:rPr>
          <w:bCs/>
          <w:sz w:val="28"/>
          <w:szCs w:val="28"/>
        </w:rPr>
        <w:t xml:space="preserve">28.12.2021 в Центральный районный суд г. Новосибирска направлено административное исковое заявление о признании </w:t>
      </w:r>
      <w:r w:rsidRPr="00CE5155">
        <w:rPr>
          <w:sz w:val="28"/>
          <w:szCs w:val="28"/>
        </w:rPr>
        <w:t>информации, размещенн</w:t>
      </w:r>
      <w:r w:rsidR="00CE5155" w:rsidRPr="00CE5155">
        <w:rPr>
          <w:sz w:val="28"/>
          <w:szCs w:val="28"/>
        </w:rPr>
        <w:t xml:space="preserve">ой </w:t>
      </w:r>
      <w:r w:rsidRPr="00CE5155">
        <w:rPr>
          <w:sz w:val="28"/>
          <w:szCs w:val="28"/>
        </w:rPr>
        <w:t>в сети Интернет информацией, распространение которой на территории Российской Федерации запрещено. Исковое заявление на рассмотрении</w:t>
      </w:r>
      <w:r w:rsidR="00CE5155" w:rsidRPr="00CE5155">
        <w:rPr>
          <w:sz w:val="28"/>
          <w:szCs w:val="28"/>
        </w:rPr>
        <w:t xml:space="preserve">. </w:t>
      </w:r>
    </w:p>
    <w:p w:rsidR="00F61A71" w:rsidRPr="00CE5155" w:rsidRDefault="00F61A71" w:rsidP="00CE5155">
      <w:pPr>
        <w:ind w:firstLine="567"/>
        <w:jc w:val="both"/>
        <w:rPr>
          <w:sz w:val="28"/>
          <w:szCs w:val="28"/>
        </w:rPr>
      </w:pPr>
      <w:r w:rsidRPr="00CE5155">
        <w:rPr>
          <w:sz w:val="28"/>
          <w:szCs w:val="28"/>
        </w:rPr>
        <w:t>По результатам оценки локальных актов образовательных учреждений</w:t>
      </w:r>
      <w:r w:rsidR="00CE5155" w:rsidRPr="00CE5155">
        <w:rPr>
          <w:sz w:val="28"/>
          <w:szCs w:val="28"/>
        </w:rPr>
        <w:t xml:space="preserve"> в 2021 году </w:t>
      </w:r>
      <w:r w:rsidRPr="00CE5155">
        <w:rPr>
          <w:sz w:val="28"/>
          <w:szCs w:val="28"/>
        </w:rPr>
        <w:t xml:space="preserve">прокуратурой района принесено 11 протестов на приказы директоров образовательных </w:t>
      </w:r>
      <w:r w:rsidR="007323C5" w:rsidRPr="00CE5155">
        <w:rPr>
          <w:sz w:val="28"/>
          <w:szCs w:val="28"/>
        </w:rPr>
        <w:t>организаций, которыми утверждены Правила доступа в образовательных организациях в сет</w:t>
      </w:r>
      <w:r w:rsidR="00F04CE6" w:rsidRPr="00CE5155">
        <w:rPr>
          <w:sz w:val="28"/>
          <w:szCs w:val="28"/>
        </w:rPr>
        <w:t>ь</w:t>
      </w:r>
      <w:r w:rsidR="007323C5" w:rsidRPr="00CE5155">
        <w:rPr>
          <w:sz w:val="28"/>
          <w:szCs w:val="28"/>
        </w:rPr>
        <w:t xml:space="preserve"> «Интернет», содержащие нормы об освобождении школ от ответственности за случайный доступ обучающихся к Интернет – ресурсам с запрещенной информацией. Протесты </w:t>
      </w:r>
      <w:r w:rsidR="00CE5155" w:rsidRPr="00CE5155">
        <w:rPr>
          <w:sz w:val="28"/>
          <w:szCs w:val="28"/>
        </w:rPr>
        <w:t xml:space="preserve">рассмотрены, требования прокурора удовлетворены, внесены изменения. </w:t>
      </w:r>
    </w:p>
    <w:p w:rsidR="00B60D6A" w:rsidRDefault="00CE5155" w:rsidP="00CE5155">
      <w:pPr>
        <w:ind w:firstLine="567"/>
        <w:jc w:val="both"/>
        <w:rPr>
          <w:sz w:val="28"/>
          <w:szCs w:val="28"/>
        </w:rPr>
      </w:pPr>
      <w:r w:rsidRPr="00CE5155">
        <w:rPr>
          <w:sz w:val="28"/>
          <w:szCs w:val="28"/>
        </w:rPr>
        <w:t xml:space="preserve">В декабре 2021 года </w:t>
      </w:r>
      <w:r w:rsidR="00B60D6A" w:rsidRPr="00CE5155">
        <w:rPr>
          <w:sz w:val="28"/>
          <w:szCs w:val="28"/>
        </w:rPr>
        <w:t>директорам 33 образовательных</w:t>
      </w:r>
      <w:r w:rsidR="00B60D6A">
        <w:rPr>
          <w:sz w:val="28"/>
          <w:szCs w:val="28"/>
        </w:rPr>
        <w:t xml:space="preserve"> учреждений объявлены</w:t>
      </w:r>
      <w:r w:rsidR="00B60D6A" w:rsidRPr="00271D23">
        <w:rPr>
          <w:sz w:val="28"/>
          <w:szCs w:val="28"/>
        </w:rPr>
        <w:t xml:space="preserve"> предостережени</w:t>
      </w:r>
      <w:r w:rsidR="00B60D6A">
        <w:rPr>
          <w:sz w:val="28"/>
          <w:szCs w:val="28"/>
        </w:rPr>
        <w:t>я</w:t>
      </w:r>
      <w:r w:rsidR="00B60D6A" w:rsidRPr="00271D23">
        <w:rPr>
          <w:sz w:val="28"/>
          <w:szCs w:val="28"/>
        </w:rPr>
        <w:t xml:space="preserve"> о недопустимости нарушений законодательства о защите детей от информации</w:t>
      </w:r>
      <w:r w:rsidR="00B53E39">
        <w:rPr>
          <w:sz w:val="28"/>
          <w:szCs w:val="28"/>
        </w:rPr>
        <w:t>,</w:t>
      </w:r>
      <w:r w:rsidR="00B60D6A" w:rsidRPr="00271D23">
        <w:rPr>
          <w:sz w:val="28"/>
          <w:szCs w:val="28"/>
        </w:rPr>
        <w:t xml:space="preserve"> причиняющ</w:t>
      </w:r>
      <w:r>
        <w:rPr>
          <w:sz w:val="28"/>
          <w:szCs w:val="28"/>
        </w:rPr>
        <w:t xml:space="preserve">ей вред их здоровью и развитию. </w:t>
      </w:r>
    </w:p>
    <w:p w:rsidR="00CE5155" w:rsidRDefault="00CE5155" w:rsidP="00B60D6A">
      <w:pPr>
        <w:ind w:firstLine="567"/>
        <w:jc w:val="both"/>
        <w:rPr>
          <w:sz w:val="28"/>
          <w:szCs w:val="28"/>
        </w:rPr>
      </w:pPr>
    </w:p>
    <w:p w:rsidR="00CE5155" w:rsidRDefault="00CE5155" w:rsidP="00B60D6A">
      <w:pPr>
        <w:ind w:firstLine="567"/>
        <w:jc w:val="both"/>
        <w:rPr>
          <w:sz w:val="28"/>
          <w:szCs w:val="28"/>
        </w:rPr>
      </w:pPr>
    </w:p>
    <w:p w:rsidR="00CE5155" w:rsidRDefault="00CE5155" w:rsidP="00CE5155">
      <w:pPr>
        <w:ind w:left="56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Прокуратура Новосибирского района </w:t>
      </w:r>
    </w:p>
    <w:sectPr w:rsidR="00CE5155" w:rsidSect="009B125C">
      <w:headerReference w:type="default" r:id="rId8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3A" w:rsidRDefault="00BB3C3A" w:rsidP="00F66C91">
      <w:r>
        <w:separator/>
      </w:r>
    </w:p>
  </w:endnote>
  <w:endnote w:type="continuationSeparator" w:id="0">
    <w:p w:rsidR="00BB3C3A" w:rsidRDefault="00BB3C3A" w:rsidP="00F6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3A" w:rsidRDefault="00BB3C3A" w:rsidP="00F66C91">
      <w:r>
        <w:separator/>
      </w:r>
    </w:p>
  </w:footnote>
  <w:footnote w:type="continuationSeparator" w:id="0">
    <w:p w:rsidR="00BB3C3A" w:rsidRDefault="00BB3C3A" w:rsidP="00F66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670990"/>
      <w:docPartObj>
        <w:docPartGallery w:val="Page Numbers (Top of Page)"/>
        <w:docPartUnique/>
      </w:docPartObj>
    </w:sdtPr>
    <w:sdtEndPr/>
    <w:sdtContent>
      <w:p w:rsidR="009576F8" w:rsidRDefault="00A72DC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1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76F8" w:rsidRDefault="009576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CE2E6B"/>
    <w:multiLevelType w:val="multilevel"/>
    <w:tmpl w:val="356601E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A9D4007"/>
    <w:multiLevelType w:val="hybridMultilevel"/>
    <w:tmpl w:val="97F86C1A"/>
    <w:lvl w:ilvl="0" w:tplc="21564F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91"/>
    <w:rsid w:val="00040F02"/>
    <w:rsid w:val="00043AAB"/>
    <w:rsid w:val="00062D36"/>
    <w:rsid w:val="00063AF6"/>
    <w:rsid w:val="000675EE"/>
    <w:rsid w:val="0007774D"/>
    <w:rsid w:val="000A5B7D"/>
    <w:rsid w:val="0014490B"/>
    <w:rsid w:val="001B446B"/>
    <w:rsid w:val="001E7DCD"/>
    <w:rsid w:val="002124A4"/>
    <w:rsid w:val="002135CF"/>
    <w:rsid w:val="00303EE6"/>
    <w:rsid w:val="003142A1"/>
    <w:rsid w:val="00363A5B"/>
    <w:rsid w:val="003640EA"/>
    <w:rsid w:val="00397E2D"/>
    <w:rsid w:val="003F0547"/>
    <w:rsid w:val="003F620E"/>
    <w:rsid w:val="004025B7"/>
    <w:rsid w:val="00427968"/>
    <w:rsid w:val="00490E6F"/>
    <w:rsid w:val="004D7219"/>
    <w:rsid w:val="004E6EB9"/>
    <w:rsid w:val="00566A8C"/>
    <w:rsid w:val="005708B2"/>
    <w:rsid w:val="005D4652"/>
    <w:rsid w:val="00607962"/>
    <w:rsid w:val="00632A7C"/>
    <w:rsid w:val="006555DF"/>
    <w:rsid w:val="00665A56"/>
    <w:rsid w:val="006A272A"/>
    <w:rsid w:val="006C3FF0"/>
    <w:rsid w:val="006C5877"/>
    <w:rsid w:val="00704B26"/>
    <w:rsid w:val="00720344"/>
    <w:rsid w:val="007323C5"/>
    <w:rsid w:val="007D1B1A"/>
    <w:rsid w:val="007E3430"/>
    <w:rsid w:val="007E6478"/>
    <w:rsid w:val="008131F3"/>
    <w:rsid w:val="008633E4"/>
    <w:rsid w:val="0087287C"/>
    <w:rsid w:val="008B10CA"/>
    <w:rsid w:val="008C55DB"/>
    <w:rsid w:val="00924601"/>
    <w:rsid w:val="00925DD1"/>
    <w:rsid w:val="00933E06"/>
    <w:rsid w:val="009576F8"/>
    <w:rsid w:val="0098146F"/>
    <w:rsid w:val="009831F5"/>
    <w:rsid w:val="00996CB6"/>
    <w:rsid w:val="009A6ABC"/>
    <w:rsid w:val="009B125C"/>
    <w:rsid w:val="009D6020"/>
    <w:rsid w:val="00A72DC3"/>
    <w:rsid w:val="00AA2B5B"/>
    <w:rsid w:val="00AD6CDF"/>
    <w:rsid w:val="00B04136"/>
    <w:rsid w:val="00B16331"/>
    <w:rsid w:val="00B31854"/>
    <w:rsid w:val="00B40B26"/>
    <w:rsid w:val="00B53E39"/>
    <w:rsid w:val="00B60D6A"/>
    <w:rsid w:val="00B7399B"/>
    <w:rsid w:val="00BB3C3A"/>
    <w:rsid w:val="00BC0BFF"/>
    <w:rsid w:val="00BC300C"/>
    <w:rsid w:val="00C428D0"/>
    <w:rsid w:val="00C43D2E"/>
    <w:rsid w:val="00C55F86"/>
    <w:rsid w:val="00C5681B"/>
    <w:rsid w:val="00C83288"/>
    <w:rsid w:val="00C90EEC"/>
    <w:rsid w:val="00C95CC9"/>
    <w:rsid w:val="00CD6030"/>
    <w:rsid w:val="00CE5155"/>
    <w:rsid w:val="00CF0553"/>
    <w:rsid w:val="00D24C2C"/>
    <w:rsid w:val="00D26EEF"/>
    <w:rsid w:val="00D9374A"/>
    <w:rsid w:val="00D95BA1"/>
    <w:rsid w:val="00DF07D5"/>
    <w:rsid w:val="00EA6DBA"/>
    <w:rsid w:val="00ED480E"/>
    <w:rsid w:val="00ED524B"/>
    <w:rsid w:val="00F04CE6"/>
    <w:rsid w:val="00F56A1F"/>
    <w:rsid w:val="00F61A71"/>
    <w:rsid w:val="00F64B97"/>
    <w:rsid w:val="00F66C91"/>
    <w:rsid w:val="00F95E70"/>
    <w:rsid w:val="00FA67D6"/>
    <w:rsid w:val="00FC33A7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13DF1"/>
  <w15:docId w15:val="{8A7B2014-C48E-45C7-825E-52131FE5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3E06"/>
    <w:pPr>
      <w:keepNext/>
      <w:numPr>
        <w:numId w:val="2"/>
      </w:numPr>
      <w:suppressAutoHyphens/>
      <w:outlineLvl w:val="0"/>
    </w:pPr>
    <w:rPr>
      <w:b/>
      <w:bCs/>
      <w:i/>
      <w:iCs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933E06"/>
    <w:pPr>
      <w:keepNext/>
      <w:numPr>
        <w:ilvl w:val="1"/>
        <w:numId w:val="2"/>
      </w:numPr>
      <w:suppressAutoHyphens/>
      <w:outlineLvl w:val="1"/>
    </w:pPr>
    <w:rPr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33E06"/>
    <w:pPr>
      <w:numPr>
        <w:ilvl w:val="4"/>
        <w:numId w:val="2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F66C9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F66C9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66C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66C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6C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6C58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6C5877"/>
    <w:pPr>
      <w:spacing w:before="100" w:beforeAutospacing="1" w:after="100" w:afterAutospacing="1"/>
    </w:pPr>
    <w:rPr>
      <w:szCs w:val="24"/>
    </w:rPr>
  </w:style>
  <w:style w:type="paragraph" w:styleId="a8">
    <w:name w:val="Body Text Indent"/>
    <w:basedOn w:val="a"/>
    <w:link w:val="a9"/>
    <w:rsid w:val="00FF653A"/>
    <w:pPr>
      <w:spacing w:after="120"/>
      <w:ind w:left="283"/>
    </w:pPr>
    <w:rPr>
      <w:szCs w:val="24"/>
    </w:rPr>
  </w:style>
  <w:style w:type="character" w:customStyle="1" w:styleId="a9">
    <w:name w:val="Основной текст с отступом Знак"/>
    <w:basedOn w:val="a0"/>
    <w:link w:val="a8"/>
    <w:rsid w:val="00FF65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F653A"/>
    <w:rPr>
      <w:rFonts w:ascii="Lucida Sans Unicode" w:eastAsia="Lucida Sans Unicode" w:hAnsi="Lucida Sans Unicode" w:cs="Lucida Sans Unicode"/>
      <w:b/>
      <w:b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653A"/>
    <w:pPr>
      <w:widowControl w:val="0"/>
      <w:shd w:val="clear" w:color="auto" w:fill="FFFFFF"/>
      <w:spacing w:before="300" w:line="295" w:lineRule="exact"/>
      <w:jc w:val="both"/>
    </w:pPr>
    <w:rPr>
      <w:rFonts w:ascii="Lucida Sans Unicode" w:eastAsia="Lucida Sans Unicode" w:hAnsi="Lucida Sans Unicode" w:cs="Lucida Sans Unicode"/>
      <w:b/>
      <w:bCs/>
      <w:spacing w:val="-2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933E0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933E0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933E0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a">
    <w:name w:val="Hyperlink"/>
    <w:rsid w:val="00933E06"/>
    <w:rPr>
      <w:color w:val="0000FF"/>
      <w:u w:val="single"/>
    </w:rPr>
  </w:style>
  <w:style w:type="paragraph" w:styleId="ab">
    <w:name w:val="No Spacing"/>
    <w:qFormat/>
    <w:rsid w:val="00490E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A5418-19BE-4928-B30D-2C7BEF83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Мазалевская Олеся Анатольевна</cp:lastModifiedBy>
  <cp:revision>3</cp:revision>
  <cp:lastPrinted>2021-12-30T08:50:00Z</cp:lastPrinted>
  <dcterms:created xsi:type="dcterms:W3CDTF">2022-03-23T01:57:00Z</dcterms:created>
  <dcterms:modified xsi:type="dcterms:W3CDTF">2022-03-23T01:57:00Z</dcterms:modified>
</cp:coreProperties>
</file>