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0CA" w:rsidRDefault="00276FEA">
      <w:r w:rsidRPr="00276FEA">
        <w:drawing>
          <wp:inline distT="0" distB="0" distL="0" distR="0" wp14:anchorId="549B525C" wp14:editId="2BAB1581">
            <wp:extent cx="5940425" cy="334137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530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46A"/>
    <w:rsid w:val="002530CA"/>
    <w:rsid w:val="00276FEA"/>
    <w:rsid w:val="00436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869A0F-BE4C-4A53-AE9F-5786733E8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Мазалевская Олеся Анатольевна</dc:creator>
  <cp:keywords/>
  <dc:description/>
  <cp:lastModifiedBy>Мазалевская Олеся Анатольевна</cp:lastModifiedBy>
  <cp:revision>2</cp:revision>
  <dcterms:created xsi:type="dcterms:W3CDTF">2023-04-25T04:52:00Z</dcterms:created>
  <dcterms:modified xsi:type="dcterms:W3CDTF">2023-04-25T04:52:00Z</dcterms:modified>
</cp:coreProperties>
</file>