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E30D9A">
      <w:pPr>
        <w:rPr>
          <w:rFonts w:ascii="Times New Roman" w:hAnsi="Times New Roman" w:cs="Times New Roman"/>
          <w:sz w:val="28"/>
        </w:rPr>
      </w:pPr>
      <w:r w:rsidRPr="000E7FA7">
        <w:rPr>
          <w:rFonts w:ascii="Times New Roman" w:hAnsi="Times New Roman" w:cs="Times New Roman"/>
          <w:sz w:val="28"/>
        </w:rPr>
        <w:t xml:space="preserve">Прокуратура </w:t>
      </w:r>
      <w:r>
        <w:rPr>
          <w:rFonts w:ascii="Times New Roman" w:hAnsi="Times New Roman" w:cs="Times New Roman"/>
          <w:sz w:val="28"/>
        </w:rPr>
        <w:t>информирует</w:t>
      </w:r>
    </w:p>
    <w:p w:rsidR="00E30D9A" w:rsidRDefault="00E30D9A" w:rsidP="00E30D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Прокуратурой Новосибирского района в интересах недееспособной в </w:t>
      </w:r>
      <w:r>
        <w:rPr>
          <w:rFonts w:ascii="Times New Roman" w:hAnsi="Times New Roman" w:cs="Times New Roman"/>
          <w:sz w:val="28"/>
          <w:szCs w:val="28"/>
        </w:rPr>
        <w:t>ГАУСО НСО «Новосибирский областной геронтологический центр» проведена проверка.</w:t>
      </w:r>
    </w:p>
    <w:p w:rsidR="00E30D9A" w:rsidRDefault="00E30D9A" w:rsidP="00E30D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со ст. 7 Федерального закона от 24.04.2008 №48-ФЗ «Об опеке и попечительстве» основными задачами органов опеки и попечительства являются, в том числе защита прав и законных интересов граждан, находящихся под опекой; контроль за сохранностью имущества и управлением имуществом граждан, находящихся под опекой либо помещенных под надзор в медицинские организации, организации, оказывающие социальные услуги, или иные организации.</w:t>
      </w:r>
      <w:proofErr w:type="gramEnd"/>
    </w:p>
    <w:p w:rsidR="00E30D9A" w:rsidRDefault="00E30D9A" w:rsidP="00E30D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п. 4 ст. 35 ГК РФ недееспособным гражданам, помещенным под надзор в медицинские организации, организации, оказывающие социальные услуги, или иные организации, в том числе в организации для детей-сирот и детей, оставшихся без попечения родителей, опекуны или попечители не назначаются. Исполнение обязанностей опекунов или попечителей возлагается на указанные организации.</w:t>
      </w:r>
    </w:p>
    <w:p w:rsidR="00E30D9A" w:rsidRDefault="00E30D9A" w:rsidP="00E30D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положениями Жилищного кодекса РФ граждане и организации обязаны своевременно и полностью вносить плату за жилое помещение и коммунальные услуги.</w:t>
      </w:r>
    </w:p>
    <w:p w:rsidR="00E30D9A" w:rsidRDefault="00E30D9A" w:rsidP="00E30D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Установлено, что в нарушение требований законодательства учреждением не принимались меры по своевременному внесению платы за жилое помещение и коммунальные услуги недееспособной, находящейся под опекой учреждения.</w:t>
      </w:r>
    </w:p>
    <w:p w:rsidR="00E30D9A" w:rsidRDefault="00E30D9A" w:rsidP="00E30D9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выявленных нарушений закона прокуратурой района руководителю учреждения внесено представление, по результатам рассмотрения которого требования прокуратуры удовлетворены, ответственное должностное лицо привлечено к дисциплинарной ответственности.</w:t>
      </w:r>
    </w:p>
    <w:p w:rsidR="00E30D9A" w:rsidRDefault="00E30D9A"/>
    <w:p w:rsidR="00E30D9A" w:rsidRDefault="00E30D9A" w:rsidP="00E30D9A">
      <w:pPr>
        <w:spacing w:after="0" w:line="240" w:lineRule="exact"/>
        <w:rPr>
          <w:rFonts w:ascii="Times New Roman" w:hAnsi="Times New Roman" w:cs="Times New Roman"/>
          <w:sz w:val="28"/>
        </w:rPr>
      </w:pPr>
      <w:r w:rsidRPr="00E30D9A">
        <w:rPr>
          <w:rFonts w:ascii="Times New Roman" w:hAnsi="Times New Roman" w:cs="Times New Roman"/>
          <w:sz w:val="28"/>
        </w:rPr>
        <w:t>Помощник прокурора</w:t>
      </w:r>
    </w:p>
    <w:p w:rsidR="00E30D9A" w:rsidRPr="00E30D9A" w:rsidRDefault="00E30D9A" w:rsidP="00E30D9A">
      <w:pPr>
        <w:spacing w:after="0" w:line="240" w:lineRule="exact"/>
        <w:rPr>
          <w:rFonts w:ascii="Times New Roman" w:hAnsi="Times New Roman" w:cs="Times New Roman"/>
          <w:sz w:val="28"/>
        </w:rPr>
      </w:pPr>
    </w:p>
    <w:p w:rsidR="00E30D9A" w:rsidRPr="00E30D9A" w:rsidRDefault="00E30D9A" w:rsidP="00E30D9A">
      <w:pPr>
        <w:tabs>
          <w:tab w:val="left" w:pos="6910"/>
        </w:tabs>
        <w:spacing w:after="0" w:line="240" w:lineRule="exact"/>
        <w:rPr>
          <w:rFonts w:ascii="Times New Roman" w:hAnsi="Times New Roman" w:cs="Times New Roman"/>
          <w:sz w:val="28"/>
        </w:rPr>
      </w:pPr>
      <w:r w:rsidRPr="00E30D9A">
        <w:rPr>
          <w:rFonts w:ascii="Times New Roman" w:hAnsi="Times New Roman" w:cs="Times New Roman"/>
          <w:sz w:val="28"/>
        </w:rPr>
        <w:t>юрист 2 класса</w:t>
      </w:r>
      <w:r w:rsidRPr="00E30D9A"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 xml:space="preserve">      </w:t>
      </w:r>
      <w:r w:rsidRPr="00E30D9A">
        <w:rPr>
          <w:rFonts w:ascii="Times New Roman" w:hAnsi="Times New Roman" w:cs="Times New Roman"/>
          <w:sz w:val="28"/>
        </w:rPr>
        <w:t>С.Ю. Капустина</w:t>
      </w:r>
    </w:p>
    <w:sectPr w:rsidR="00E30D9A" w:rsidRPr="00E30D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E30D9A"/>
    <w:rsid w:val="00E30D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252</Words>
  <Characters>1440</Characters>
  <Application>Microsoft Office Word</Application>
  <DocSecurity>0</DocSecurity>
  <Lines>12</Lines>
  <Paragraphs>3</Paragraphs>
  <ScaleCrop>false</ScaleCrop>
  <Company/>
  <LinksUpToDate>false</LinksUpToDate>
  <CharactersWithSpaces>1689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localroot</cp:lastModifiedBy>
  <cp:revision>2</cp:revision>
  <dcterms:created xsi:type="dcterms:W3CDTF">2019-09-25T07:25:00Z</dcterms:created>
  <dcterms:modified xsi:type="dcterms:W3CDTF">2019-09-25T07:34:00Z</dcterms:modified>
</cp:coreProperties>
</file>