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2E" w:rsidRPr="002B5B2E" w:rsidRDefault="002B5B2E" w:rsidP="002B5B2E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5B2E">
        <w:rPr>
          <w:rFonts w:ascii="PFSquareSansProRegular" w:eastAsia="Times New Roman" w:hAnsi="PFSquareSansProRegular" w:cs="Arial"/>
          <w:color w:val="000000"/>
          <w:sz w:val="52"/>
          <w:szCs w:val="52"/>
          <w:shd w:val="clear" w:color="auto" w:fill="FFFFFF"/>
          <w:lang w:eastAsia="ru-RU"/>
        </w:rPr>
        <w:t xml:space="preserve">Прокуратура Новосибирской области организовала «горячую линию» по </w:t>
      </w:r>
      <w:bookmarkStart w:id="0" w:name="_GoBack"/>
      <w:bookmarkEnd w:id="0"/>
      <w:r w:rsidRPr="002B5B2E">
        <w:rPr>
          <w:rFonts w:ascii="PFSquareSansProRegular" w:eastAsia="Times New Roman" w:hAnsi="PFSquareSansProRegular" w:cs="Arial"/>
          <w:color w:val="000000"/>
          <w:sz w:val="52"/>
          <w:szCs w:val="52"/>
          <w:shd w:val="clear" w:color="auto" w:fill="FFFFFF"/>
          <w:lang w:eastAsia="ru-RU"/>
        </w:rPr>
        <w:t>вопросам соблюдения прав врачей на получение стимулирующих выплат</w:t>
      </w:r>
    </w:p>
    <w:p w:rsidR="002B5B2E" w:rsidRPr="002B5B2E" w:rsidRDefault="002B5B2E" w:rsidP="002B5B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5B2E">
        <w:rPr>
          <w:rFonts w:ascii="Times New Roman" w:eastAsia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prokuratura-nso.ru/netcat_files/111/142/h_da3025943f8d2b6e722f54bc49aa77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B17997" id="Прямоугольник 1" o:spid="_x0000_s1026" alt="http://prokuratura-nso.ru/netcat_files/111/142/h_da3025943f8d2b6e722f54bc49aa77c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So1/YHgMAACI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2B5B2E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  <w:r w:rsidRPr="002B5B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Для оперативного реагирования на нарушения трудовых прав работников медицинских организаций в прокуратуре Новосибирской области организована «горячая линия» по вопросам получения стимулирующих выплат за особые условия труда при оказании медицинской помощи гражданам, у которых выявлена новая </w:t>
      </w:r>
      <w:proofErr w:type="spellStart"/>
      <w:r w:rsidRPr="002B5B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коронавирусная</w:t>
      </w:r>
      <w:proofErr w:type="spellEnd"/>
      <w:r w:rsidRPr="002B5B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инфекция.</w:t>
      </w:r>
    </w:p>
    <w:p w:rsidR="002B5B2E" w:rsidRPr="002B5B2E" w:rsidRDefault="002B5B2E" w:rsidP="002B5B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5B2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Медицинские работники могут ежедневно обратиться с 09-00 до 18-00 (перерыв с 12-45 до 13-30, в пятницу до 16-45) по телефону дежурного прокурора 210-28-15 и сообщить о нарушениях их трудовых прав при получении стимулирующих выплат за особые условия труда при оказании помощи пациентам с </w:t>
      </w:r>
      <w:proofErr w:type="spellStart"/>
      <w:r w:rsidRPr="002B5B2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коронавирусной</w:t>
      </w:r>
      <w:proofErr w:type="spellEnd"/>
      <w:r w:rsidRPr="002B5B2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инфекцией.</w:t>
      </w:r>
      <w:r w:rsidRPr="002B5B2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</w:r>
      <w:r w:rsidRPr="002B5B2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По всем поступившим на «горячую линию» сообщениям будут незамедлительно проведены прокурорские проверки и, при наличии оснований, приняты исчерпывающие меры реагирования.</w:t>
      </w:r>
    </w:p>
    <w:p w:rsidR="002B5B2E" w:rsidRPr="002B5B2E" w:rsidRDefault="002B5B2E" w:rsidP="002B5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5B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B5B2E" w:rsidRPr="002B5B2E" w:rsidRDefault="002B5B2E" w:rsidP="002B5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5B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</w:t>
      </w:r>
      <w:r w:rsidRPr="002B5B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Прокуратура Новосибирского района</w:t>
      </w:r>
    </w:p>
    <w:p w:rsidR="00A42BCD" w:rsidRDefault="002B5B2E"/>
    <w:sectPr w:rsidR="00A4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SquareSans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9A"/>
    <w:rsid w:val="000A709A"/>
    <w:rsid w:val="00285F12"/>
    <w:rsid w:val="002B5B2E"/>
    <w:rsid w:val="0058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B87C3-72BB-473C-A6D9-7692CA12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cssattrmrcssattrmrcssattr">
    <w:name w:val="_mr_css_attr_mr_css_attr_mr_css_attr"/>
    <w:basedOn w:val="a"/>
    <w:rsid w:val="002B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2020-06-02T03:11:00Z</dcterms:created>
  <dcterms:modified xsi:type="dcterms:W3CDTF">2020-06-02T03:12:00Z</dcterms:modified>
</cp:coreProperties>
</file>