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139" w:rsidRPr="00C33483" w:rsidRDefault="00C33483" w:rsidP="00C33483">
      <w:pPr>
        <w:pStyle w:val="ConsPlusNormal"/>
        <w:ind w:firstLine="540"/>
        <w:jc w:val="center"/>
        <w:outlineLvl w:val="0"/>
        <w:rPr>
          <w:rFonts w:ascii="Times New Roman" w:hAnsi="Times New Roman" w:cs="Times New Roman"/>
          <w:b/>
          <w:sz w:val="28"/>
          <w:szCs w:val="28"/>
        </w:rPr>
      </w:pPr>
      <w:r w:rsidRPr="00C33483">
        <w:rPr>
          <w:rFonts w:ascii="Times New Roman" w:hAnsi="Times New Roman" w:cs="Times New Roman"/>
          <w:b/>
          <w:sz w:val="28"/>
          <w:szCs w:val="28"/>
        </w:rPr>
        <w:t>ЕДИНОВРЕМЕННАЯ ДЕНЕЖНАЯ ВЫПЛАТА ВЗАМЕН ЗЕМЕЛЬНОГО УЧАСТКА</w:t>
      </w:r>
    </w:p>
    <w:p w:rsidR="00C33483" w:rsidRPr="00C33483" w:rsidRDefault="00C33483" w:rsidP="00C33483">
      <w:pPr>
        <w:pStyle w:val="ConsPlusNormal"/>
        <w:ind w:firstLine="540"/>
        <w:jc w:val="center"/>
        <w:outlineLvl w:val="0"/>
        <w:rPr>
          <w:b/>
        </w:rPr>
      </w:pPr>
    </w:p>
    <w:p w:rsidR="00305139" w:rsidRPr="00305139" w:rsidRDefault="00305139" w:rsidP="00305139">
      <w:pPr>
        <w:pStyle w:val="ConsPlusNormal"/>
        <w:ind w:firstLine="540"/>
        <w:jc w:val="both"/>
        <w:outlineLvl w:val="0"/>
        <w:rPr>
          <w:rFonts w:ascii="Times New Roman" w:hAnsi="Times New Roman" w:cs="Times New Roman"/>
          <w:sz w:val="28"/>
          <w:szCs w:val="28"/>
        </w:rPr>
      </w:pPr>
      <w:r w:rsidRPr="00305139">
        <w:rPr>
          <w:rFonts w:ascii="Times New Roman" w:hAnsi="Times New Roman" w:cs="Times New Roman"/>
          <w:sz w:val="28"/>
          <w:szCs w:val="28"/>
        </w:rPr>
        <w:t>01 января 2020 года вступил в силу Закон Новосибирской области от 05.12.2016 N 112-ОЗ "Об отдельных вопросах регулирования земельных отношений на территории Новосибирской области", которым дополнительно предоставлена социальная помощь многодетным семьям.</w:t>
      </w:r>
    </w:p>
    <w:p w:rsidR="00305139" w:rsidRPr="00305139" w:rsidRDefault="00305139" w:rsidP="00305139">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05139">
        <w:rPr>
          <w:rFonts w:ascii="Times New Roman" w:hAnsi="Times New Roman" w:cs="Times New Roman"/>
          <w:sz w:val="28"/>
          <w:szCs w:val="28"/>
        </w:rPr>
        <w:t>Теперь граждане, имеющие трех и более детей, состоящие на учете в качестве лиц, имеющих право на предоставление земельного участка для индивидуального жилищного строительства, а также на учете в качестве нуждающихся в жилом помещении, предоставляемом по договору социального найма, с их согласия могут получить взамен предоставления земельного участка для индивидуального жилищного строительства единовременную денежную выплату.</w:t>
      </w:r>
      <w:proofErr w:type="gramEnd"/>
    </w:p>
    <w:p w:rsidR="00D771D8" w:rsidRPr="00305139" w:rsidRDefault="00D771D8"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 xml:space="preserve"> Размер единовременной денежной выплаты составляет:</w:t>
      </w:r>
    </w:p>
    <w:p w:rsidR="00D771D8" w:rsidRPr="00305139" w:rsidRDefault="00D771D8"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1) для граждан, имеющих трех детей, - 216000 рублей;</w:t>
      </w:r>
    </w:p>
    <w:p w:rsidR="00D771D8" w:rsidRPr="00305139" w:rsidRDefault="00D771D8"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2) для граждан, имеющих четырех детей, - 288000 рублей;</w:t>
      </w:r>
    </w:p>
    <w:p w:rsidR="00D771D8" w:rsidRPr="00305139" w:rsidRDefault="00D771D8"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3) для граждан, имеющих пять и более детей, - 360000 рублей.</w:t>
      </w:r>
    </w:p>
    <w:p w:rsidR="00D771D8" w:rsidRPr="00305139" w:rsidRDefault="00305139"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При этом</w:t>
      </w:r>
      <w:r w:rsidR="00D771D8" w:rsidRPr="00305139">
        <w:rPr>
          <w:rFonts w:ascii="Times New Roman" w:hAnsi="Times New Roman" w:cs="Times New Roman"/>
          <w:sz w:val="28"/>
          <w:szCs w:val="28"/>
        </w:rPr>
        <w:t xml:space="preserve"> </w:t>
      </w:r>
      <w:r w:rsidRPr="00305139">
        <w:rPr>
          <w:rFonts w:ascii="Times New Roman" w:hAnsi="Times New Roman" w:cs="Times New Roman"/>
          <w:sz w:val="28"/>
          <w:szCs w:val="28"/>
        </w:rPr>
        <w:t>е</w:t>
      </w:r>
      <w:r w:rsidR="00D771D8" w:rsidRPr="00305139">
        <w:rPr>
          <w:rFonts w:ascii="Times New Roman" w:hAnsi="Times New Roman" w:cs="Times New Roman"/>
          <w:sz w:val="28"/>
          <w:szCs w:val="28"/>
        </w:rPr>
        <w:t xml:space="preserve">диновременная денежная выплата может быть использована </w:t>
      </w:r>
      <w:r w:rsidRPr="00305139">
        <w:rPr>
          <w:rFonts w:ascii="Times New Roman" w:hAnsi="Times New Roman" w:cs="Times New Roman"/>
          <w:sz w:val="28"/>
          <w:szCs w:val="28"/>
        </w:rPr>
        <w:t xml:space="preserve">только </w:t>
      </w:r>
      <w:r w:rsidR="00D771D8" w:rsidRPr="00305139">
        <w:rPr>
          <w:rFonts w:ascii="Times New Roman" w:hAnsi="Times New Roman" w:cs="Times New Roman"/>
          <w:sz w:val="28"/>
          <w:szCs w:val="28"/>
        </w:rPr>
        <w:t xml:space="preserve">на </w:t>
      </w:r>
      <w:r w:rsidRPr="00305139">
        <w:rPr>
          <w:rFonts w:ascii="Times New Roman" w:hAnsi="Times New Roman" w:cs="Times New Roman"/>
          <w:sz w:val="28"/>
          <w:szCs w:val="28"/>
        </w:rPr>
        <w:t>предусмотренные законом</w:t>
      </w:r>
      <w:r w:rsidR="00D771D8" w:rsidRPr="00305139">
        <w:rPr>
          <w:rFonts w:ascii="Times New Roman" w:hAnsi="Times New Roman" w:cs="Times New Roman"/>
          <w:sz w:val="28"/>
          <w:szCs w:val="28"/>
        </w:rPr>
        <w:t xml:space="preserve"> цели:</w:t>
      </w:r>
    </w:p>
    <w:p w:rsidR="00D771D8" w:rsidRPr="00305139" w:rsidRDefault="00D771D8"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1) приобретение земельного участка, расположенного на территории Новосибирской области, для индивидуального жилищного строительства, ведения садоводства, огородничества, личного подсобного хозяйства посредством совершения любых не противоречащих закону сделок, включая уплату первоначального взноса при получении кредита (займа) на приобретение земельного участка, а также погашение основного долга и уплату процентов (за исключением штрафов, комиссий, пеней за просрочку исполнения обязательств);</w:t>
      </w:r>
    </w:p>
    <w:p w:rsidR="00D771D8" w:rsidRPr="00305139" w:rsidRDefault="00D771D8"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2) приобретение, строительство жилого помещения, расположенного на территории Новосибирской области, осуществляемое посредством совершения любых не противоречащих закону сделок и участия в обязательствах, включая уплату первоначального взноса при получении кредита (займа) на приобретение, строительство жилого помещения, а также погашение основного долга и уплату процентов (за исключением штрафов, комиссий, пеней за просрочку исполнения обязательств);</w:t>
      </w:r>
    </w:p>
    <w:p w:rsidR="00D771D8" w:rsidRPr="00305139" w:rsidRDefault="00D771D8"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 xml:space="preserve">3) строительство, реконструкцию объекта индивидуального жилищного строительства, находящегося в собственности гражданина, указанного в </w:t>
      </w:r>
      <w:hyperlink w:anchor="P4" w:history="1">
        <w:r w:rsidRPr="00305139">
          <w:rPr>
            <w:rFonts w:ascii="Times New Roman" w:hAnsi="Times New Roman" w:cs="Times New Roman"/>
            <w:sz w:val="28"/>
            <w:szCs w:val="28"/>
          </w:rPr>
          <w:t>части 1</w:t>
        </w:r>
      </w:hyperlink>
      <w:r w:rsidRPr="00305139">
        <w:rPr>
          <w:rFonts w:ascii="Times New Roman" w:hAnsi="Times New Roman" w:cs="Times New Roman"/>
          <w:sz w:val="28"/>
          <w:szCs w:val="28"/>
        </w:rPr>
        <w:t xml:space="preserve"> настоящей статьи, расположенного на территории Новосибирской области, осуществляемое без привлечения организации, осуществляющей строительство (реконструкцию) объекта индивидуального жилищного строительства;</w:t>
      </w:r>
    </w:p>
    <w:p w:rsidR="00D771D8" w:rsidRPr="00305139" w:rsidRDefault="00D771D8"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 xml:space="preserve">4) проведение ремонта жилого помещения, находящегося в собственности гражданина, указанного в </w:t>
      </w:r>
      <w:hyperlink w:anchor="P4" w:history="1">
        <w:r w:rsidRPr="00305139">
          <w:rPr>
            <w:rFonts w:ascii="Times New Roman" w:hAnsi="Times New Roman" w:cs="Times New Roman"/>
            <w:sz w:val="28"/>
            <w:szCs w:val="28"/>
          </w:rPr>
          <w:t>части 1</w:t>
        </w:r>
      </w:hyperlink>
      <w:r w:rsidRPr="00305139">
        <w:rPr>
          <w:rFonts w:ascii="Times New Roman" w:hAnsi="Times New Roman" w:cs="Times New Roman"/>
          <w:sz w:val="28"/>
          <w:szCs w:val="28"/>
        </w:rPr>
        <w:t xml:space="preserve"> настоящей статьи, расположенного на территории Новосибирской области;</w:t>
      </w:r>
    </w:p>
    <w:p w:rsidR="00D771D8" w:rsidRDefault="00D771D8" w:rsidP="00305139">
      <w:pPr>
        <w:pStyle w:val="ConsPlusNormal"/>
        <w:ind w:firstLine="540"/>
        <w:jc w:val="both"/>
        <w:rPr>
          <w:rFonts w:ascii="Times New Roman" w:hAnsi="Times New Roman" w:cs="Times New Roman"/>
          <w:sz w:val="28"/>
          <w:szCs w:val="28"/>
        </w:rPr>
      </w:pPr>
      <w:r w:rsidRPr="00305139">
        <w:rPr>
          <w:rFonts w:ascii="Times New Roman" w:hAnsi="Times New Roman" w:cs="Times New Roman"/>
          <w:sz w:val="28"/>
          <w:szCs w:val="28"/>
        </w:rPr>
        <w:t>5) подключение (технологическое присоединение) жилого дома (части жилого дома), расположенного на территории Новосибирской области, к сетям инженерно-технического обеспечения.</w:t>
      </w:r>
    </w:p>
    <w:p w:rsidR="00305139" w:rsidRDefault="00305139" w:rsidP="0030513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Законом также закреплено сохранение прав граждан на предоставление земельного участка в собственность бесплатно в случае </w:t>
      </w:r>
      <w:proofErr w:type="spellStart"/>
      <w:r>
        <w:rPr>
          <w:rFonts w:ascii="Times New Roman" w:hAnsi="Times New Roman" w:cs="Times New Roman"/>
          <w:sz w:val="28"/>
          <w:szCs w:val="28"/>
        </w:rPr>
        <w:t>непредоставления</w:t>
      </w:r>
      <w:proofErr w:type="spellEnd"/>
      <w:r>
        <w:rPr>
          <w:rFonts w:ascii="Times New Roman" w:hAnsi="Times New Roman" w:cs="Times New Roman"/>
          <w:sz w:val="28"/>
          <w:szCs w:val="28"/>
        </w:rPr>
        <w:t xml:space="preserve"> земельного участка гражданам, имеющим трех и более детей, принятым на учет и не получившим земельный участок до достижения детьми возраста 18 лет.</w:t>
      </w:r>
    </w:p>
    <w:p w:rsidR="00305139" w:rsidRDefault="00305139" w:rsidP="00305139">
      <w:pPr>
        <w:pStyle w:val="ConsPlusNormal"/>
        <w:ind w:firstLine="540"/>
        <w:jc w:val="both"/>
        <w:rPr>
          <w:rFonts w:ascii="Times New Roman" w:hAnsi="Times New Roman" w:cs="Times New Roman"/>
          <w:sz w:val="28"/>
          <w:szCs w:val="28"/>
        </w:rPr>
      </w:pPr>
    </w:p>
    <w:p w:rsidR="00C9415C" w:rsidRPr="00305139" w:rsidRDefault="00C9415C" w:rsidP="00305139">
      <w:pPr>
        <w:pStyle w:val="ConsPlusNormal"/>
        <w:ind w:firstLine="540"/>
        <w:jc w:val="both"/>
        <w:rPr>
          <w:rFonts w:ascii="Times New Roman" w:hAnsi="Times New Roman" w:cs="Times New Roman"/>
          <w:sz w:val="28"/>
          <w:szCs w:val="28"/>
        </w:rPr>
      </w:pPr>
    </w:p>
    <w:p w:rsidR="00C33483" w:rsidRDefault="00C33483" w:rsidP="00C33483">
      <w:pPr>
        <w:pStyle w:val="ConsPlusNormal"/>
        <w:spacing w:line="360" w:lineRule="auto"/>
        <w:jc w:val="right"/>
        <w:rPr>
          <w:rFonts w:ascii="Times New Roman" w:hAnsi="Times New Roman" w:cs="Times New Roman"/>
          <w:sz w:val="28"/>
          <w:szCs w:val="28"/>
        </w:rPr>
      </w:pPr>
      <w:r>
        <w:rPr>
          <w:rFonts w:ascii="Times New Roman" w:hAnsi="Times New Roman" w:cs="Times New Roman"/>
          <w:sz w:val="28"/>
          <w:szCs w:val="28"/>
        </w:rPr>
        <w:t>Помощник прокурора Новосибирского района</w:t>
      </w:r>
    </w:p>
    <w:p w:rsidR="00C9415C" w:rsidRPr="00305139" w:rsidRDefault="00C33483" w:rsidP="00C33483">
      <w:pPr>
        <w:pStyle w:val="ConsPlusNormal"/>
        <w:spacing w:line="360" w:lineRule="auto"/>
        <w:jc w:val="right"/>
        <w:rPr>
          <w:rFonts w:ascii="Times New Roman" w:hAnsi="Times New Roman" w:cs="Times New Roman"/>
          <w:sz w:val="28"/>
          <w:szCs w:val="28"/>
        </w:rPr>
      </w:pPr>
      <w:r>
        <w:rPr>
          <w:rFonts w:ascii="Times New Roman" w:hAnsi="Times New Roman" w:cs="Times New Roman"/>
          <w:sz w:val="28"/>
          <w:szCs w:val="28"/>
        </w:rPr>
        <w:t>Н.В. Очирова</w:t>
      </w:r>
    </w:p>
    <w:sectPr w:rsidR="00C9415C" w:rsidRPr="00305139" w:rsidSect="00305139">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71D8"/>
    <w:rsid w:val="00051577"/>
    <w:rsid w:val="000929FB"/>
    <w:rsid w:val="000C5A94"/>
    <w:rsid w:val="000F0B62"/>
    <w:rsid w:val="00106A14"/>
    <w:rsid w:val="00114EDF"/>
    <w:rsid w:val="0011518A"/>
    <w:rsid w:val="001349FA"/>
    <w:rsid w:val="00163614"/>
    <w:rsid w:val="001B40E2"/>
    <w:rsid w:val="001B7207"/>
    <w:rsid w:val="001F0ECB"/>
    <w:rsid w:val="00221878"/>
    <w:rsid w:val="0023605C"/>
    <w:rsid w:val="002E699C"/>
    <w:rsid w:val="002F0390"/>
    <w:rsid w:val="002F6CA9"/>
    <w:rsid w:val="00305139"/>
    <w:rsid w:val="003210F5"/>
    <w:rsid w:val="003452B7"/>
    <w:rsid w:val="003770F4"/>
    <w:rsid w:val="003C7A4A"/>
    <w:rsid w:val="00427BF0"/>
    <w:rsid w:val="004560E8"/>
    <w:rsid w:val="004D5201"/>
    <w:rsid w:val="00514698"/>
    <w:rsid w:val="00516EFE"/>
    <w:rsid w:val="00546E80"/>
    <w:rsid w:val="00550DA9"/>
    <w:rsid w:val="00561E7E"/>
    <w:rsid w:val="00605D70"/>
    <w:rsid w:val="00656F1F"/>
    <w:rsid w:val="006F7EB9"/>
    <w:rsid w:val="00714CF7"/>
    <w:rsid w:val="007500D0"/>
    <w:rsid w:val="007662A1"/>
    <w:rsid w:val="0078330F"/>
    <w:rsid w:val="007A7CD1"/>
    <w:rsid w:val="007F3F21"/>
    <w:rsid w:val="00826950"/>
    <w:rsid w:val="00854171"/>
    <w:rsid w:val="00876DF2"/>
    <w:rsid w:val="008C36D0"/>
    <w:rsid w:val="008C4AE2"/>
    <w:rsid w:val="008C6B0C"/>
    <w:rsid w:val="00942EA4"/>
    <w:rsid w:val="00972A6A"/>
    <w:rsid w:val="00986FE5"/>
    <w:rsid w:val="009E1C9C"/>
    <w:rsid w:val="00A32304"/>
    <w:rsid w:val="00A3259B"/>
    <w:rsid w:val="00A53C51"/>
    <w:rsid w:val="00A54A04"/>
    <w:rsid w:val="00A60D70"/>
    <w:rsid w:val="00A96C96"/>
    <w:rsid w:val="00AB0D91"/>
    <w:rsid w:val="00AE176E"/>
    <w:rsid w:val="00B04478"/>
    <w:rsid w:val="00B14CD4"/>
    <w:rsid w:val="00B2208B"/>
    <w:rsid w:val="00B36F03"/>
    <w:rsid w:val="00B50D8D"/>
    <w:rsid w:val="00B65A7E"/>
    <w:rsid w:val="00B752A8"/>
    <w:rsid w:val="00B83CAC"/>
    <w:rsid w:val="00B83DE0"/>
    <w:rsid w:val="00BE1E20"/>
    <w:rsid w:val="00C33483"/>
    <w:rsid w:val="00C360BE"/>
    <w:rsid w:val="00C507A9"/>
    <w:rsid w:val="00C51A8B"/>
    <w:rsid w:val="00C576D8"/>
    <w:rsid w:val="00C9415C"/>
    <w:rsid w:val="00CD3630"/>
    <w:rsid w:val="00CF253F"/>
    <w:rsid w:val="00CF3936"/>
    <w:rsid w:val="00D00CB5"/>
    <w:rsid w:val="00D16130"/>
    <w:rsid w:val="00D275D9"/>
    <w:rsid w:val="00D463E8"/>
    <w:rsid w:val="00D57E67"/>
    <w:rsid w:val="00D67754"/>
    <w:rsid w:val="00D771D8"/>
    <w:rsid w:val="00DD4993"/>
    <w:rsid w:val="00DF7216"/>
    <w:rsid w:val="00E04EDC"/>
    <w:rsid w:val="00E408D3"/>
    <w:rsid w:val="00E424F1"/>
    <w:rsid w:val="00E455D5"/>
    <w:rsid w:val="00E4706B"/>
    <w:rsid w:val="00E51223"/>
    <w:rsid w:val="00E712C3"/>
    <w:rsid w:val="00E95F7B"/>
    <w:rsid w:val="00ED34FE"/>
    <w:rsid w:val="00EF2FE1"/>
    <w:rsid w:val="00F23DBF"/>
    <w:rsid w:val="00F26EDB"/>
    <w:rsid w:val="00F717DA"/>
    <w:rsid w:val="00F82EFD"/>
    <w:rsid w:val="00FB0353"/>
    <w:rsid w:val="00FC295A"/>
    <w:rsid w:val="00FD19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771D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771D8"/>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1E5B2-1359-4427-82E1-66BBC404D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463</Words>
  <Characters>2640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nsr-inet1</dc:creator>
  <cp:lastModifiedBy>nsr-inet1</cp:lastModifiedBy>
  <cp:revision>3</cp:revision>
  <dcterms:created xsi:type="dcterms:W3CDTF">2020-10-20T03:07:00Z</dcterms:created>
  <dcterms:modified xsi:type="dcterms:W3CDTF">2020-10-20T09:05:00Z</dcterms:modified>
</cp:coreProperties>
</file>