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CB0" w:rsidRPr="009C3CB0" w:rsidRDefault="009C3CB0" w:rsidP="009C3CB0">
      <w:pPr>
        <w:pStyle w:val="a6"/>
        <w:rPr>
          <w:b/>
          <w:kern w:val="36"/>
          <w:sz w:val="28"/>
          <w:szCs w:val="28"/>
        </w:rPr>
      </w:pPr>
      <w:r w:rsidRPr="009C3CB0">
        <w:rPr>
          <w:b/>
          <w:kern w:val="36"/>
          <w:sz w:val="28"/>
          <w:szCs w:val="28"/>
        </w:rPr>
        <w:t>Уставший водитель повышает риск совершения ДТП</w:t>
      </w:r>
    </w:p>
    <w:p w:rsidR="009C3CB0" w:rsidRPr="009C3CB0" w:rsidRDefault="009C3CB0" w:rsidP="009C3CB0">
      <w:pPr>
        <w:pStyle w:val="a6"/>
        <w:rPr>
          <w:color w:val="333333"/>
          <w:sz w:val="28"/>
          <w:szCs w:val="28"/>
        </w:rPr>
      </w:pPr>
    </w:p>
    <w:p w:rsidR="006C6A87" w:rsidRPr="00C327EA" w:rsidRDefault="009C3CB0" w:rsidP="008656E9">
      <w:pPr>
        <w:pStyle w:val="a6"/>
        <w:jc w:val="both"/>
        <w:rPr>
          <w:sz w:val="28"/>
          <w:szCs w:val="28"/>
        </w:rPr>
      </w:pPr>
      <w:bookmarkStart w:id="0" w:name="_GoBack"/>
      <w:r w:rsidRPr="00C327EA">
        <w:rPr>
          <w:sz w:val="28"/>
          <w:szCs w:val="28"/>
        </w:rPr>
        <w:t xml:space="preserve">Усталость </w:t>
      </w:r>
      <w:r w:rsidR="00F50155" w:rsidRPr="00C327EA">
        <w:rPr>
          <w:sz w:val="28"/>
          <w:szCs w:val="28"/>
        </w:rPr>
        <w:t xml:space="preserve">водителя </w:t>
      </w:r>
      <w:r w:rsidRPr="00C327EA">
        <w:rPr>
          <w:sz w:val="28"/>
          <w:szCs w:val="28"/>
        </w:rPr>
        <w:t xml:space="preserve">за рулем </w:t>
      </w:r>
      <w:r w:rsidR="006C6A87" w:rsidRPr="00C327EA">
        <w:rPr>
          <w:sz w:val="28"/>
          <w:szCs w:val="28"/>
        </w:rPr>
        <w:t xml:space="preserve">транспортного средства является одним из главных факторов, </w:t>
      </w:r>
      <w:r w:rsidRPr="00C327EA">
        <w:rPr>
          <w:sz w:val="28"/>
          <w:szCs w:val="28"/>
        </w:rPr>
        <w:t>влия</w:t>
      </w:r>
      <w:r w:rsidR="006C6A87" w:rsidRPr="00C327EA">
        <w:rPr>
          <w:sz w:val="28"/>
          <w:szCs w:val="28"/>
        </w:rPr>
        <w:t xml:space="preserve">ющих </w:t>
      </w:r>
      <w:r w:rsidRPr="00C327EA">
        <w:rPr>
          <w:sz w:val="28"/>
          <w:szCs w:val="28"/>
        </w:rPr>
        <w:t>на безопасность дорожного движения</w:t>
      </w:r>
      <w:r w:rsidR="006C6A87" w:rsidRPr="00C327EA">
        <w:rPr>
          <w:sz w:val="28"/>
          <w:szCs w:val="28"/>
        </w:rPr>
        <w:t xml:space="preserve">. </w:t>
      </w:r>
      <w:r w:rsidRPr="00C327EA">
        <w:rPr>
          <w:sz w:val="28"/>
          <w:szCs w:val="28"/>
        </w:rPr>
        <w:t xml:space="preserve"> </w:t>
      </w:r>
    </w:p>
    <w:p w:rsidR="009C3CB0" w:rsidRPr="00C327EA" w:rsidRDefault="006C6A87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 xml:space="preserve">В соответствии с требованием </w:t>
      </w:r>
      <w:r w:rsidR="009C3CB0" w:rsidRPr="00C327EA">
        <w:rPr>
          <w:sz w:val="28"/>
          <w:szCs w:val="28"/>
        </w:rPr>
        <w:t>п.2.7 ПДД РФ</w:t>
      </w:r>
      <w:r w:rsidRPr="00C327EA">
        <w:rPr>
          <w:sz w:val="28"/>
          <w:szCs w:val="28"/>
        </w:rPr>
        <w:t xml:space="preserve">, </w:t>
      </w:r>
      <w:r w:rsidR="009C3CB0" w:rsidRPr="00C327EA">
        <w:rPr>
          <w:sz w:val="28"/>
          <w:szCs w:val="28"/>
        </w:rPr>
        <w:t>водителю запрещается:</w:t>
      </w:r>
    </w:p>
    <w:p w:rsidR="009C3CB0" w:rsidRPr="00C327EA" w:rsidRDefault="009C3CB0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>управлять транспортным средством в состоянии опьянения;</w:t>
      </w:r>
    </w:p>
    <w:p w:rsidR="009C3CB0" w:rsidRPr="00C327EA" w:rsidRDefault="009C3CB0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>под воздействием лекарственных препаратов, ухудшающих реакцию и внимание;</w:t>
      </w:r>
    </w:p>
    <w:p w:rsidR="009C3CB0" w:rsidRPr="00C327EA" w:rsidRDefault="009C3CB0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>в болезненном или утомленном состоянии, ставящем под угрозу безопасность движения.</w:t>
      </w:r>
    </w:p>
    <w:p w:rsidR="00C327EA" w:rsidRDefault="009C3CB0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 xml:space="preserve">Нередко причиной совершения дорожно-транспортных происшествий становится переутомление водителя из-за длительного </w:t>
      </w:r>
      <w:r w:rsidR="006C6A87" w:rsidRPr="00C327EA">
        <w:rPr>
          <w:sz w:val="28"/>
          <w:szCs w:val="28"/>
        </w:rPr>
        <w:t>процесса управления автотранспортом.</w:t>
      </w:r>
      <w:r w:rsidRPr="00C327EA">
        <w:rPr>
          <w:sz w:val="28"/>
          <w:szCs w:val="28"/>
        </w:rPr>
        <w:br/>
        <w:t>Согласно медицинским данным, на скорости 90 км/час усталость наступает через 3.5-4 часа.</w:t>
      </w:r>
      <w:r w:rsidR="006C6A87" w:rsidRPr="00C327EA">
        <w:rPr>
          <w:sz w:val="28"/>
          <w:szCs w:val="28"/>
        </w:rPr>
        <w:t xml:space="preserve"> В уставшем состоянии, как правила, </w:t>
      </w:r>
      <w:r w:rsidR="00C327EA" w:rsidRPr="00C327EA">
        <w:rPr>
          <w:sz w:val="28"/>
          <w:szCs w:val="28"/>
        </w:rPr>
        <w:t xml:space="preserve">водитель засыпает, теряет контроль, что приводит к тяжелым последствиям на дороге. Многие водители ошибочно думают, что могут избежать этого, но при поездке на дальние расстояния, в утренние или ночные часы, по монотонной дороге или в состоянии утомления порой трудно заметить, как начинаешь засыпать. </w:t>
      </w:r>
    </w:p>
    <w:p w:rsidR="00DC218E" w:rsidRDefault="00C327EA" w:rsidP="008656E9">
      <w:pPr>
        <w:pStyle w:val="a6"/>
        <w:jc w:val="both"/>
        <w:rPr>
          <w:sz w:val="28"/>
          <w:szCs w:val="28"/>
        </w:rPr>
      </w:pPr>
      <w:r w:rsidRPr="00C327EA">
        <w:rPr>
          <w:sz w:val="28"/>
          <w:szCs w:val="28"/>
        </w:rPr>
        <w:t xml:space="preserve">При ощущении усталости, недомогания, болезненности, когда глаза закрываются, </w:t>
      </w:r>
      <w:r w:rsidR="00DC218E">
        <w:rPr>
          <w:sz w:val="28"/>
          <w:szCs w:val="28"/>
        </w:rPr>
        <w:t xml:space="preserve"> многие водители спасаются разными способами: пьют </w:t>
      </w:r>
      <w:r w:rsidR="00DC218E" w:rsidRPr="00C327EA">
        <w:rPr>
          <w:sz w:val="28"/>
          <w:szCs w:val="28"/>
        </w:rPr>
        <w:t>кофе, энергети</w:t>
      </w:r>
      <w:r w:rsidR="00DC218E">
        <w:rPr>
          <w:sz w:val="28"/>
          <w:szCs w:val="28"/>
        </w:rPr>
        <w:t>ческие напитки</w:t>
      </w:r>
      <w:r w:rsidR="00DC218E" w:rsidRPr="00C327EA">
        <w:rPr>
          <w:sz w:val="28"/>
          <w:szCs w:val="28"/>
        </w:rPr>
        <w:t>, делает зарядку</w:t>
      </w:r>
      <w:r w:rsidR="00DC218E">
        <w:rPr>
          <w:sz w:val="28"/>
          <w:szCs w:val="28"/>
        </w:rPr>
        <w:t xml:space="preserve"> и прогуливаются у своей машины.</w:t>
      </w:r>
      <w:r w:rsidR="00DC218E" w:rsidRPr="00C327EA">
        <w:rPr>
          <w:sz w:val="28"/>
          <w:szCs w:val="28"/>
        </w:rPr>
        <w:t xml:space="preserve"> </w:t>
      </w:r>
    </w:p>
    <w:p w:rsidR="00DC218E" w:rsidRDefault="00DC218E" w:rsidP="008656E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</w:t>
      </w:r>
      <w:r w:rsidR="00C327EA" w:rsidRPr="00C327EA">
        <w:rPr>
          <w:sz w:val="28"/>
          <w:szCs w:val="28"/>
        </w:rPr>
        <w:t>лучше остановиться и отдохнуть вблизи расположения придорожных объектов отдыха, торговли, питания, стоянок</w:t>
      </w:r>
      <w:r>
        <w:rPr>
          <w:sz w:val="28"/>
          <w:szCs w:val="28"/>
        </w:rPr>
        <w:t>, так как</w:t>
      </w:r>
      <w:r w:rsidRPr="00C327EA">
        <w:rPr>
          <w:sz w:val="28"/>
          <w:szCs w:val="28"/>
        </w:rPr>
        <w:t xml:space="preserve"> н</w:t>
      </w:r>
      <w:r>
        <w:rPr>
          <w:sz w:val="28"/>
          <w:szCs w:val="28"/>
        </w:rPr>
        <w:t xml:space="preserve">и что </w:t>
      </w:r>
      <w:r w:rsidRPr="00C327EA">
        <w:rPr>
          <w:sz w:val="28"/>
          <w:szCs w:val="28"/>
        </w:rPr>
        <w:t xml:space="preserve">не </w:t>
      </w:r>
      <w:r>
        <w:rPr>
          <w:sz w:val="28"/>
          <w:szCs w:val="28"/>
        </w:rPr>
        <w:t xml:space="preserve">может </w:t>
      </w:r>
      <w:r w:rsidRPr="00C327EA">
        <w:rPr>
          <w:sz w:val="28"/>
          <w:szCs w:val="28"/>
        </w:rPr>
        <w:t>замен</w:t>
      </w:r>
      <w:r>
        <w:rPr>
          <w:sz w:val="28"/>
          <w:szCs w:val="28"/>
        </w:rPr>
        <w:t>ить</w:t>
      </w:r>
      <w:r w:rsidRPr="00C327EA">
        <w:rPr>
          <w:sz w:val="28"/>
          <w:szCs w:val="28"/>
        </w:rPr>
        <w:t xml:space="preserve"> человеку нормальный отдых и сон</w:t>
      </w:r>
      <w:r>
        <w:rPr>
          <w:sz w:val="28"/>
          <w:szCs w:val="28"/>
        </w:rPr>
        <w:t xml:space="preserve">. </w:t>
      </w:r>
      <w:r w:rsidRPr="00C327EA">
        <w:rPr>
          <w:sz w:val="28"/>
          <w:szCs w:val="28"/>
        </w:rPr>
        <w:t xml:space="preserve"> </w:t>
      </w:r>
    </w:p>
    <w:p w:rsidR="009C3CB0" w:rsidRPr="00C327EA" w:rsidRDefault="00DC218E" w:rsidP="008656E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Уважаемые водители, б</w:t>
      </w:r>
      <w:r w:rsidR="009C3CB0" w:rsidRPr="00C327EA">
        <w:rPr>
          <w:sz w:val="28"/>
          <w:szCs w:val="28"/>
        </w:rPr>
        <w:t xml:space="preserve">удьте предельно осторожны за рулем, следите за </w:t>
      </w:r>
      <w:r w:rsidRPr="00C327EA">
        <w:rPr>
          <w:sz w:val="28"/>
          <w:szCs w:val="28"/>
        </w:rPr>
        <w:t>своим самочувствием при управлении транспортом</w:t>
      </w:r>
      <w:r>
        <w:rPr>
          <w:sz w:val="28"/>
          <w:szCs w:val="28"/>
        </w:rPr>
        <w:t>, чтобы обеспечить безопасность себе и окружающим.</w:t>
      </w:r>
      <w:r w:rsidR="009C3CB0" w:rsidRPr="00C327EA">
        <w:rPr>
          <w:sz w:val="28"/>
          <w:szCs w:val="28"/>
        </w:rPr>
        <w:t> </w:t>
      </w:r>
    </w:p>
    <w:bookmarkEnd w:id="0"/>
    <w:p w:rsidR="009C3CB0" w:rsidRPr="00C327EA" w:rsidRDefault="009C3CB0" w:rsidP="008656E9">
      <w:pPr>
        <w:pStyle w:val="a6"/>
        <w:jc w:val="both"/>
        <w:rPr>
          <w:sz w:val="28"/>
          <w:szCs w:val="28"/>
        </w:rPr>
      </w:pPr>
    </w:p>
    <w:sectPr w:rsidR="009C3CB0" w:rsidRPr="00C327EA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9D7BDC"/>
    <w:multiLevelType w:val="multilevel"/>
    <w:tmpl w:val="04E28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CB0"/>
    <w:rsid w:val="00055F0B"/>
    <w:rsid w:val="003112BD"/>
    <w:rsid w:val="003D367F"/>
    <w:rsid w:val="004804F1"/>
    <w:rsid w:val="00537351"/>
    <w:rsid w:val="00677A19"/>
    <w:rsid w:val="006C6A87"/>
    <w:rsid w:val="008656E9"/>
    <w:rsid w:val="009C3CB0"/>
    <w:rsid w:val="00C327EA"/>
    <w:rsid w:val="00D51944"/>
    <w:rsid w:val="00DC218E"/>
    <w:rsid w:val="00F50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70A97F-D9A0-4C2C-888E-0FD055346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9C3CB0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9C3CB0"/>
    <w:rPr>
      <w:b/>
      <w:bCs/>
    </w:rPr>
  </w:style>
  <w:style w:type="paragraph" w:styleId="a6">
    <w:name w:val="No Spacing"/>
    <w:uiPriority w:val="1"/>
    <w:qFormat/>
    <w:rsid w:val="009C3CB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72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16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3</cp:revision>
  <dcterms:created xsi:type="dcterms:W3CDTF">2022-09-30T04:31:00Z</dcterms:created>
  <dcterms:modified xsi:type="dcterms:W3CDTF">2022-10-13T01:58:00Z</dcterms:modified>
</cp:coreProperties>
</file>