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A19" w:rsidRDefault="006325B6" w:rsidP="006325B6">
      <w:pPr>
        <w:pStyle w:val="a5"/>
        <w:rPr>
          <w:b/>
          <w:sz w:val="28"/>
          <w:szCs w:val="28"/>
        </w:rPr>
      </w:pPr>
      <w:r>
        <w:rPr>
          <w:b/>
          <w:sz w:val="28"/>
          <w:szCs w:val="28"/>
        </w:rPr>
        <w:t>Профилактическое мероприятие «Внимание, переезд!» проводит Госавтоинспекция Новосибирской области</w:t>
      </w:r>
    </w:p>
    <w:p w:rsidR="006325B6" w:rsidRPr="006325B6" w:rsidRDefault="006325B6" w:rsidP="006325B6">
      <w:pPr>
        <w:pStyle w:val="a5"/>
        <w:rPr>
          <w:b/>
          <w:sz w:val="28"/>
          <w:szCs w:val="28"/>
        </w:rPr>
      </w:pPr>
    </w:p>
    <w:p w:rsidR="000A56C7" w:rsidRDefault="006325B6" w:rsidP="006325B6">
      <w:pPr>
        <w:pStyle w:val="a5"/>
        <w:jc w:val="both"/>
      </w:pPr>
      <w:r>
        <w:t>В летний период с</w:t>
      </w:r>
      <w:r w:rsidR="004C7147" w:rsidRPr="004C7147">
        <w:t xml:space="preserve"> 6 июня </w:t>
      </w:r>
      <w:r>
        <w:t xml:space="preserve">по 31 августа </w:t>
      </w:r>
      <w:r w:rsidR="004C7147" w:rsidRPr="004C7147">
        <w:t xml:space="preserve">Госавтоинспекция Новосибирской области проводит в регионе профилактическое мероприятие «Внимание, переезд!». </w:t>
      </w:r>
    </w:p>
    <w:p w:rsidR="004C7147" w:rsidRPr="004C7147" w:rsidRDefault="000A56C7" w:rsidP="006325B6">
      <w:pPr>
        <w:pStyle w:val="a5"/>
        <w:jc w:val="both"/>
      </w:pPr>
      <w:r>
        <w:t xml:space="preserve">Вместе с </w:t>
      </w:r>
      <w:proofErr w:type="gramStart"/>
      <w:r>
        <w:t>контролем за</w:t>
      </w:r>
      <w:proofErr w:type="gramEnd"/>
      <w:r>
        <w:t xml:space="preserve"> соблюдением водителями правил проезда </w:t>
      </w:r>
      <w:r w:rsidRPr="004C7147">
        <w:t>железнодорожны</w:t>
      </w:r>
      <w:r>
        <w:t xml:space="preserve">х переездов, </w:t>
      </w:r>
      <w:r w:rsidR="004C7147" w:rsidRPr="004C7147">
        <w:t>автоинспекторы б</w:t>
      </w:r>
      <w:r>
        <w:t xml:space="preserve">удут обследовать переезды, проверять состояние их </w:t>
      </w:r>
      <w:r w:rsidR="004C7147" w:rsidRPr="004C7147">
        <w:t>технических средств регулирования,</w:t>
      </w:r>
      <w:r>
        <w:t xml:space="preserve"> а также условия  содержания</w:t>
      </w:r>
      <w:r w:rsidR="004C7147" w:rsidRPr="004C7147">
        <w:t xml:space="preserve"> подъездов и дорожного полотна.  Особое внимание уделят ведомственным переездам, переездам без дежурных работников и </w:t>
      </w:r>
      <w:r>
        <w:t>тем</w:t>
      </w:r>
      <w:r w:rsidR="004C7147" w:rsidRPr="004C7147">
        <w:t>, через которые проходят маршруты движения общественного транспорта и школьных автобусов.</w:t>
      </w:r>
    </w:p>
    <w:p w:rsidR="004C7147" w:rsidRPr="004C7147" w:rsidRDefault="00CA4813" w:rsidP="006325B6">
      <w:pPr>
        <w:pStyle w:val="a5"/>
        <w:jc w:val="both"/>
      </w:pPr>
      <w:r>
        <w:t>Ж</w:t>
      </w:r>
      <w:r w:rsidR="004C7147" w:rsidRPr="004C7147">
        <w:t xml:space="preserve">елезная дорога является зоной повышенной опасности, поэтому </w:t>
      </w:r>
      <w:r>
        <w:t>на переездах</w:t>
      </w:r>
      <w:r w:rsidR="004C7147" w:rsidRPr="004C7147">
        <w:t xml:space="preserve"> участники дорожного движения обязаны строго соблюдать Правила дорожного движения, а предприятия и организации, осуществляющие техническое обслуживание переездов, должны создавать необходимые условия для безопасного движения поездов и автотранспорта.</w:t>
      </w:r>
    </w:p>
    <w:p w:rsidR="004C7147" w:rsidRPr="004C7147" w:rsidRDefault="004C7147" w:rsidP="006325B6">
      <w:pPr>
        <w:pStyle w:val="a5"/>
        <w:jc w:val="both"/>
      </w:pPr>
      <w:r w:rsidRPr="004C7147">
        <w:t>В 2018 году сотрудники Госавтоинспекции Новосибирской области выявили 2037 нарушений правил проезда железнодорожных переездов водителями автотранспорта.</w:t>
      </w:r>
    </w:p>
    <w:p w:rsidR="004C7147" w:rsidRPr="004C7147" w:rsidRDefault="004C7147" w:rsidP="006325B6">
      <w:pPr>
        <w:pStyle w:val="a5"/>
        <w:jc w:val="both"/>
      </w:pPr>
      <w:proofErr w:type="gramStart"/>
      <w:r w:rsidRPr="004C7147">
        <w:t>Госавтоинспекция напоминает водителям, что в соответствии со ст. 12.10 КоАП РФ, пересечение железнодорожного пути вне железнодорожного переезда, выезд на железнодорожный переезд при закрытом или закрывающемся шлагбауме либо при запрещающем сигнале светофора или дежурного по переезду, а равно остановка или стоянка на железнодорожном переезде влечет наложение административного штрафа в размере 1000 рублей или лишение права управления транспортным средством на срок от</w:t>
      </w:r>
      <w:proofErr w:type="gramEnd"/>
      <w:r w:rsidRPr="004C7147">
        <w:t xml:space="preserve"> трех до шести месяцев. За повторное совершение указанных административных правонарушений предусмотрено лишение права управления транспортным средством на один год.</w:t>
      </w:r>
    </w:p>
    <w:p w:rsidR="004C7147" w:rsidRDefault="004C7147" w:rsidP="006325B6">
      <w:pPr>
        <w:pStyle w:val="a5"/>
        <w:jc w:val="both"/>
      </w:pPr>
    </w:p>
    <w:p w:rsidR="00CA4813" w:rsidRDefault="00CA4813" w:rsidP="006325B6">
      <w:pPr>
        <w:pStyle w:val="a5"/>
        <w:jc w:val="both"/>
      </w:pPr>
      <w:r>
        <w:t>УГИБДД ГУ МВД России по Новосибирской области</w:t>
      </w:r>
      <w:bookmarkStart w:id="0" w:name="_GoBack"/>
      <w:bookmarkEnd w:id="0"/>
    </w:p>
    <w:sectPr w:rsidR="00CA4813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C7147"/>
    <w:rsid w:val="000A56C7"/>
    <w:rsid w:val="00196A6F"/>
    <w:rsid w:val="003D367F"/>
    <w:rsid w:val="004C7147"/>
    <w:rsid w:val="006325B6"/>
    <w:rsid w:val="00677A19"/>
    <w:rsid w:val="00CA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link w:val="20"/>
    <w:uiPriority w:val="9"/>
    <w:qFormat/>
    <w:rsid w:val="004C714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character" w:customStyle="1" w:styleId="20">
    <w:name w:val="Заголовок 2 Знак"/>
    <w:basedOn w:val="a0"/>
    <w:link w:val="2"/>
    <w:uiPriority w:val="9"/>
    <w:rsid w:val="004C7147"/>
    <w:rPr>
      <w:b/>
      <w:bCs/>
      <w:sz w:val="36"/>
      <w:szCs w:val="36"/>
    </w:rPr>
  </w:style>
  <w:style w:type="paragraph" w:styleId="a4">
    <w:name w:val="Normal (Web)"/>
    <w:basedOn w:val="a"/>
    <w:uiPriority w:val="99"/>
    <w:semiHidden/>
    <w:unhideWhenUsed/>
    <w:rsid w:val="004C7147"/>
    <w:pPr>
      <w:spacing w:before="100" w:beforeAutospacing="1" w:after="100" w:afterAutospacing="1"/>
    </w:pPr>
  </w:style>
  <w:style w:type="paragraph" w:styleId="a5">
    <w:name w:val="No Spacing"/>
    <w:uiPriority w:val="1"/>
    <w:qFormat/>
    <w:rsid w:val="006325B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40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10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54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43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17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RePack by Diakov</cp:lastModifiedBy>
  <cp:revision>4</cp:revision>
  <dcterms:created xsi:type="dcterms:W3CDTF">2019-06-06T11:58:00Z</dcterms:created>
  <dcterms:modified xsi:type="dcterms:W3CDTF">2019-06-06T16:54:00Z</dcterms:modified>
</cp:coreProperties>
</file>