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2A" w:rsidRDefault="00E9272A">
      <w:pPr>
        <w:pStyle w:val="1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E9272A" w:rsidRDefault="00E9272A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7F15CC" w:rsidRDefault="007F15CC">
      <w:pPr>
        <w:pStyle w:val="1"/>
        <w:tabs>
          <w:tab w:val="left" w:pos="709"/>
        </w:tabs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На пешеходном переходе «Стой, смотри, иди, наблюдай!» </w:t>
      </w:r>
    </w:p>
    <w:p w:rsidR="00E9272A" w:rsidRDefault="007F15CC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64063E" w:rsidRDefault="0064063E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9424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 центрально</w:t>
      </w:r>
      <w:r w:rsidR="001F2AFE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 xml:space="preserve"> </w:t>
      </w:r>
      <w:r w:rsidR="001F2AFE">
        <w:rPr>
          <w:rFonts w:ascii="Times New Roman" w:hAnsi="Times New Roman"/>
          <w:sz w:val="26"/>
          <w:szCs w:val="26"/>
        </w:rPr>
        <w:t>перекрестке</w:t>
      </w:r>
      <w:r>
        <w:rPr>
          <w:rFonts w:ascii="Times New Roman" w:hAnsi="Times New Roman"/>
          <w:sz w:val="26"/>
          <w:szCs w:val="26"/>
        </w:rPr>
        <w:t xml:space="preserve"> села </w:t>
      </w:r>
      <w:proofErr w:type="spellStart"/>
      <w:r w:rsidR="009424CF">
        <w:rPr>
          <w:rFonts w:ascii="Times New Roman" w:hAnsi="Times New Roman"/>
          <w:sz w:val="26"/>
          <w:szCs w:val="26"/>
        </w:rPr>
        <w:t>Криводановка</w:t>
      </w:r>
      <w:proofErr w:type="spellEnd"/>
      <w:r w:rsidR="009424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Новосибирского района   сотрудники полка ДПС ГИБДД ГУ МВД России по Новосибирской области  совместно с  активистами  отряда «ЮИД»  школы №</w:t>
      </w:r>
      <w:r w:rsidR="009424CF">
        <w:rPr>
          <w:rFonts w:ascii="Times New Roman" w:hAnsi="Times New Roman"/>
          <w:sz w:val="26"/>
          <w:szCs w:val="26"/>
        </w:rPr>
        <w:t>22</w:t>
      </w:r>
      <w:r>
        <w:rPr>
          <w:rFonts w:ascii="Times New Roman" w:hAnsi="Times New Roman"/>
          <w:sz w:val="26"/>
          <w:szCs w:val="26"/>
        </w:rPr>
        <w:t xml:space="preserve">  провели профилактическую акцию «</w:t>
      </w:r>
      <w:r w:rsidR="009424CF">
        <w:rPr>
          <w:rFonts w:ascii="Times New Roman" w:hAnsi="Times New Roman"/>
          <w:sz w:val="26"/>
          <w:szCs w:val="26"/>
        </w:rPr>
        <w:t>Пешеходный переход</w:t>
      </w:r>
      <w:r w:rsidR="000335F2">
        <w:rPr>
          <w:rFonts w:ascii="Times New Roman" w:hAnsi="Times New Roman"/>
          <w:sz w:val="26"/>
          <w:szCs w:val="26"/>
        </w:rPr>
        <w:t xml:space="preserve">: </w:t>
      </w:r>
      <w:r w:rsidR="009424CF">
        <w:rPr>
          <w:rFonts w:ascii="Times New Roman" w:hAnsi="Times New Roman"/>
          <w:sz w:val="26"/>
          <w:szCs w:val="26"/>
        </w:rPr>
        <w:t>стой,</w:t>
      </w:r>
      <w:r w:rsidR="000335F2">
        <w:rPr>
          <w:rFonts w:ascii="Times New Roman" w:hAnsi="Times New Roman"/>
          <w:sz w:val="26"/>
          <w:szCs w:val="26"/>
        </w:rPr>
        <w:t xml:space="preserve"> </w:t>
      </w:r>
      <w:r w:rsidR="009424CF">
        <w:rPr>
          <w:rFonts w:ascii="Times New Roman" w:hAnsi="Times New Roman"/>
          <w:sz w:val="26"/>
          <w:szCs w:val="26"/>
        </w:rPr>
        <w:t>смотри,</w:t>
      </w:r>
      <w:r w:rsidR="000335F2">
        <w:rPr>
          <w:rFonts w:ascii="Times New Roman" w:hAnsi="Times New Roman"/>
          <w:sz w:val="26"/>
          <w:szCs w:val="26"/>
        </w:rPr>
        <w:t xml:space="preserve"> </w:t>
      </w:r>
      <w:r w:rsidR="009424CF">
        <w:rPr>
          <w:rFonts w:ascii="Times New Roman" w:hAnsi="Times New Roman"/>
          <w:sz w:val="26"/>
          <w:szCs w:val="26"/>
        </w:rPr>
        <w:t>иди</w:t>
      </w:r>
      <w:r w:rsidR="000335F2">
        <w:rPr>
          <w:rFonts w:ascii="Times New Roman" w:hAnsi="Times New Roman"/>
          <w:sz w:val="26"/>
          <w:szCs w:val="26"/>
        </w:rPr>
        <w:t>, наблюдай</w:t>
      </w:r>
      <w:r>
        <w:rPr>
          <w:rFonts w:ascii="Times New Roman" w:hAnsi="Times New Roman"/>
          <w:sz w:val="26"/>
          <w:szCs w:val="26"/>
        </w:rPr>
        <w:t>!».</w:t>
      </w:r>
      <w:r w:rsidR="001F2AFE">
        <w:rPr>
          <w:rFonts w:ascii="Times New Roman" w:hAnsi="Times New Roman"/>
          <w:sz w:val="26"/>
          <w:szCs w:val="26"/>
        </w:rPr>
        <w:t xml:space="preserve"> Участок с интенсивным движением личного и общественного пассажирского транспорта, выполняющего поворот</w:t>
      </w:r>
      <w:r w:rsidR="00615113">
        <w:rPr>
          <w:rFonts w:ascii="Times New Roman" w:hAnsi="Times New Roman"/>
          <w:sz w:val="26"/>
          <w:szCs w:val="26"/>
        </w:rPr>
        <w:t xml:space="preserve">  на перекрестке, создает </w:t>
      </w:r>
      <w:r w:rsidR="001F2AFE">
        <w:rPr>
          <w:rFonts w:ascii="Times New Roman" w:hAnsi="Times New Roman"/>
          <w:sz w:val="26"/>
          <w:szCs w:val="26"/>
        </w:rPr>
        <w:t>немало</w:t>
      </w:r>
      <w:r w:rsidR="00615113">
        <w:rPr>
          <w:rFonts w:ascii="Times New Roman" w:hAnsi="Times New Roman"/>
          <w:sz w:val="26"/>
          <w:szCs w:val="26"/>
        </w:rPr>
        <w:t xml:space="preserve"> опасных ситуаций для пешеходов.</w:t>
      </w:r>
      <w:r w:rsidR="001F2AFE">
        <w:rPr>
          <w:rFonts w:ascii="Times New Roman" w:hAnsi="Times New Roman"/>
          <w:sz w:val="26"/>
          <w:szCs w:val="26"/>
        </w:rPr>
        <w:t xml:space="preserve"> </w:t>
      </w:r>
    </w:p>
    <w:p w:rsidR="00615113" w:rsidRDefault="0064063E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Организаторы акции обратились к участникам дорожного движения с напоминанием о том, что пешеход является полноправным участником на дороге  и в полной мере несет ответственность за безопасность. </w:t>
      </w:r>
      <w:r w:rsidR="009424CF">
        <w:rPr>
          <w:rFonts w:ascii="Times New Roman" w:hAnsi="Times New Roman"/>
          <w:sz w:val="26"/>
          <w:szCs w:val="26"/>
        </w:rPr>
        <w:t xml:space="preserve">Взрослым и юным пешеходам </w:t>
      </w:r>
      <w:r>
        <w:rPr>
          <w:rFonts w:ascii="Times New Roman" w:hAnsi="Times New Roman"/>
          <w:sz w:val="26"/>
          <w:szCs w:val="26"/>
        </w:rPr>
        <w:t xml:space="preserve"> </w:t>
      </w:r>
      <w:r w:rsidR="009424CF">
        <w:rPr>
          <w:rFonts w:ascii="Times New Roman" w:hAnsi="Times New Roman"/>
          <w:sz w:val="26"/>
          <w:szCs w:val="26"/>
        </w:rPr>
        <w:t xml:space="preserve">рассказали о </w:t>
      </w:r>
      <w:r>
        <w:rPr>
          <w:rFonts w:ascii="Times New Roman" w:hAnsi="Times New Roman"/>
          <w:sz w:val="26"/>
          <w:szCs w:val="26"/>
        </w:rPr>
        <w:t xml:space="preserve">причинах дорожно-транспортных происшествий, </w:t>
      </w:r>
      <w:r w:rsidR="00615113">
        <w:rPr>
          <w:rFonts w:ascii="Times New Roman" w:hAnsi="Times New Roman"/>
          <w:sz w:val="26"/>
          <w:szCs w:val="26"/>
        </w:rPr>
        <w:t xml:space="preserve">о правилах  безопасного перехода, </w:t>
      </w:r>
      <w:r w:rsidR="009424CF">
        <w:rPr>
          <w:rFonts w:ascii="Times New Roman" w:hAnsi="Times New Roman"/>
          <w:sz w:val="26"/>
          <w:szCs w:val="26"/>
        </w:rPr>
        <w:t xml:space="preserve">о зонтах и капюшонах в осенний период, которые ограничивают обзор дороги,  </w:t>
      </w:r>
      <w:r>
        <w:rPr>
          <w:rFonts w:ascii="Times New Roman" w:hAnsi="Times New Roman"/>
          <w:sz w:val="26"/>
          <w:szCs w:val="26"/>
        </w:rPr>
        <w:t xml:space="preserve">о повышенном внимании </w:t>
      </w:r>
      <w:r w:rsidR="009424CF">
        <w:rPr>
          <w:rFonts w:ascii="Times New Roman" w:hAnsi="Times New Roman"/>
          <w:sz w:val="26"/>
          <w:szCs w:val="26"/>
        </w:rPr>
        <w:t>при осмотре проезжей части со всех сторон перед первым шагом. Кроме того</w:t>
      </w:r>
      <w:r w:rsidR="000335F2">
        <w:rPr>
          <w:rFonts w:ascii="Times New Roman" w:hAnsi="Times New Roman"/>
          <w:sz w:val="26"/>
          <w:szCs w:val="26"/>
        </w:rPr>
        <w:t>,</w:t>
      </w:r>
      <w:r w:rsidR="009424CF">
        <w:rPr>
          <w:rFonts w:ascii="Times New Roman" w:hAnsi="Times New Roman"/>
          <w:sz w:val="26"/>
          <w:szCs w:val="26"/>
        </w:rPr>
        <w:t xml:space="preserve"> </w:t>
      </w:r>
      <w:r w:rsidR="000335F2">
        <w:rPr>
          <w:rFonts w:ascii="Times New Roman" w:hAnsi="Times New Roman"/>
          <w:sz w:val="26"/>
          <w:szCs w:val="26"/>
        </w:rPr>
        <w:t xml:space="preserve">отвлечение на телефонные разговоры и музыку в наушниках лишают </w:t>
      </w:r>
      <w:r w:rsidR="00615113">
        <w:rPr>
          <w:rFonts w:ascii="Times New Roman" w:hAnsi="Times New Roman"/>
          <w:sz w:val="26"/>
          <w:szCs w:val="26"/>
        </w:rPr>
        <w:t xml:space="preserve">торопливых пешеходов </w:t>
      </w:r>
      <w:r w:rsidR="000335F2">
        <w:rPr>
          <w:rFonts w:ascii="Times New Roman" w:hAnsi="Times New Roman"/>
          <w:sz w:val="26"/>
          <w:szCs w:val="26"/>
        </w:rPr>
        <w:t xml:space="preserve">возможности постоянного </w:t>
      </w:r>
      <w:proofErr w:type="gramStart"/>
      <w:r w:rsidR="000335F2">
        <w:rPr>
          <w:rFonts w:ascii="Times New Roman" w:hAnsi="Times New Roman"/>
          <w:sz w:val="26"/>
          <w:szCs w:val="26"/>
        </w:rPr>
        <w:t>контроля за</w:t>
      </w:r>
      <w:proofErr w:type="gramEnd"/>
      <w:r w:rsidR="000335F2">
        <w:rPr>
          <w:rFonts w:ascii="Times New Roman" w:hAnsi="Times New Roman"/>
          <w:sz w:val="26"/>
          <w:szCs w:val="26"/>
        </w:rPr>
        <w:t xml:space="preserve"> дорожной ситуацией, поэтому для безопасного перехода необходимо освобождать глаза и уши для наблюдения  за движением окружающего автотранспорта.  </w:t>
      </w:r>
      <w:r w:rsidR="00615113">
        <w:rPr>
          <w:rFonts w:ascii="Times New Roman" w:hAnsi="Times New Roman"/>
          <w:sz w:val="26"/>
          <w:szCs w:val="26"/>
        </w:rPr>
        <w:t>Всем участникам акции вручены памятки «Переходи дорогу правильно!».</w:t>
      </w:r>
    </w:p>
    <w:p w:rsidR="00615113" w:rsidRDefault="00615113" w:rsidP="00615113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Дожди, туман, пасмурная и ветреная осенняя погода создают свои неблагоприятные условия для всех участников дорожного движения. А безопасность пешехода на дорогах </w:t>
      </w:r>
      <w:r w:rsidR="007F15CC">
        <w:rPr>
          <w:rFonts w:ascii="Times New Roman" w:hAnsi="Times New Roman"/>
          <w:sz w:val="26"/>
          <w:szCs w:val="26"/>
        </w:rPr>
        <w:t xml:space="preserve">в любую погоду </w:t>
      </w:r>
      <w:r>
        <w:rPr>
          <w:rFonts w:ascii="Times New Roman" w:hAnsi="Times New Roman"/>
          <w:sz w:val="26"/>
          <w:szCs w:val="26"/>
        </w:rPr>
        <w:t xml:space="preserve">во многом зависит от него самого. </w:t>
      </w:r>
    </w:p>
    <w:p w:rsidR="00615113" w:rsidRDefault="00615113" w:rsidP="00615113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615113" w:rsidRDefault="00615113" w:rsidP="00615113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Группа по пропаганде Полка ДПС ГИБДД ГУ МВД России </w:t>
      </w:r>
    </w:p>
    <w:p w:rsidR="00615113" w:rsidRDefault="00615113" w:rsidP="00615113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Новосибирской области</w:t>
      </w:r>
    </w:p>
    <w:p w:rsidR="00615113" w:rsidRDefault="00615113" w:rsidP="00615113">
      <w:pPr>
        <w:pStyle w:val="1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</w:p>
    <w:p w:rsidR="00060D1B" w:rsidRDefault="00060D1B">
      <w:pPr>
        <w:pStyle w:val="1"/>
        <w:jc w:val="both"/>
        <w:rPr>
          <w:rFonts w:ascii="Times New Roman" w:hAnsi="Times New Roman"/>
          <w:sz w:val="26"/>
          <w:szCs w:val="26"/>
        </w:rPr>
      </w:pPr>
    </w:p>
    <w:sectPr w:rsidR="00060D1B" w:rsidSect="00E9272A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591CF9"/>
    <w:rsid w:val="00002148"/>
    <w:rsid w:val="00004BCC"/>
    <w:rsid w:val="00012324"/>
    <w:rsid w:val="000331E2"/>
    <w:rsid w:val="000335F2"/>
    <w:rsid w:val="00035A6E"/>
    <w:rsid w:val="000432FA"/>
    <w:rsid w:val="00043E9D"/>
    <w:rsid w:val="0005150C"/>
    <w:rsid w:val="00060D1B"/>
    <w:rsid w:val="00072D38"/>
    <w:rsid w:val="00082663"/>
    <w:rsid w:val="000A4CEE"/>
    <w:rsid w:val="000B2538"/>
    <w:rsid w:val="000D3477"/>
    <w:rsid w:val="000E1256"/>
    <w:rsid w:val="0011350E"/>
    <w:rsid w:val="00117D3B"/>
    <w:rsid w:val="001228F5"/>
    <w:rsid w:val="00193968"/>
    <w:rsid w:val="001A67A6"/>
    <w:rsid w:val="001A7156"/>
    <w:rsid w:val="001B2618"/>
    <w:rsid w:val="001C14EC"/>
    <w:rsid w:val="001D621B"/>
    <w:rsid w:val="001F2AFE"/>
    <w:rsid w:val="001F35BA"/>
    <w:rsid w:val="001F47DD"/>
    <w:rsid w:val="001F4D8C"/>
    <w:rsid w:val="001F5210"/>
    <w:rsid w:val="00207B76"/>
    <w:rsid w:val="002159DE"/>
    <w:rsid w:val="00297E7D"/>
    <w:rsid w:val="002B72C6"/>
    <w:rsid w:val="003230B8"/>
    <w:rsid w:val="00337491"/>
    <w:rsid w:val="00354984"/>
    <w:rsid w:val="00356CFB"/>
    <w:rsid w:val="00363B95"/>
    <w:rsid w:val="003772AE"/>
    <w:rsid w:val="003F70F1"/>
    <w:rsid w:val="00437531"/>
    <w:rsid w:val="0044730F"/>
    <w:rsid w:val="00447518"/>
    <w:rsid w:val="00453AF3"/>
    <w:rsid w:val="00454D36"/>
    <w:rsid w:val="00477C21"/>
    <w:rsid w:val="004E5897"/>
    <w:rsid w:val="00555627"/>
    <w:rsid w:val="00591CF9"/>
    <w:rsid w:val="00596DEF"/>
    <w:rsid w:val="005B7683"/>
    <w:rsid w:val="00600A63"/>
    <w:rsid w:val="006127A5"/>
    <w:rsid w:val="00615113"/>
    <w:rsid w:val="006168F4"/>
    <w:rsid w:val="00621E44"/>
    <w:rsid w:val="006262FE"/>
    <w:rsid w:val="006377E3"/>
    <w:rsid w:val="0064063E"/>
    <w:rsid w:val="00646AB6"/>
    <w:rsid w:val="006567AA"/>
    <w:rsid w:val="0066119C"/>
    <w:rsid w:val="006823D2"/>
    <w:rsid w:val="00687A5D"/>
    <w:rsid w:val="00690922"/>
    <w:rsid w:val="0069375E"/>
    <w:rsid w:val="006B4714"/>
    <w:rsid w:val="006B72DE"/>
    <w:rsid w:val="006D552C"/>
    <w:rsid w:val="006E164A"/>
    <w:rsid w:val="006E3CF5"/>
    <w:rsid w:val="006E7442"/>
    <w:rsid w:val="00715526"/>
    <w:rsid w:val="00717F1D"/>
    <w:rsid w:val="00735792"/>
    <w:rsid w:val="00750AB4"/>
    <w:rsid w:val="00755795"/>
    <w:rsid w:val="00756839"/>
    <w:rsid w:val="00756972"/>
    <w:rsid w:val="007623FA"/>
    <w:rsid w:val="00780794"/>
    <w:rsid w:val="007C7FA4"/>
    <w:rsid w:val="007F15CC"/>
    <w:rsid w:val="00803619"/>
    <w:rsid w:val="00815471"/>
    <w:rsid w:val="0085244F"/>
    <w:rsid w:val="00863AA8"/>
    <w:rsid w:val="00886D26"/>
    <w:rsid w:val="008911A7"/>
    <w:rsid w:val="00897A6D"/>
    <w:rsid w:val="008B1D61"/>
    <w:rsid w:val="0090740A"/>
    <w:rsid w:val="009424CF"/>
    <w:rsid w:val="00952B5D"/>
    <w:rsid w:val="00975E80"/>
    <w:rsid w:val="00992D32"/>
    <w:rsid w:val="009D12BB"/>
    <w:rsid w:val="009D332B"/>
    <w:rsid w:val="009D628F"/>
    <w:rsid w:val="00A2199A"/>
    <w:rsid w:val="00A42140"/>
    <w:rsid w:val="00A44364"/>
    <w:rsid w:val="00A51129"/>
    <w:rsid w:val="00A56EFB"/>
    <w:rsid w:val="00A66339"/>
    <w:rsid w:val="00A821B7"/>
    <w:rsid w:val="00AB5B96"/>
    <w:rsid w:val="00AB7DFB"/>
    <w:rsid w:val="00AC06D6"/>
    <w:rsid w:val="00AC6C06"/>
    <w:rsid w:val="00B01071"/>
    <w:rsid w:val="00B42B5D"/>
    <w:rsid w:val="00B47AA2"/>
    <w:rsid w:val="00B761E6"/>
    <w:rsid w:val="00BD2C7C"/>
    <w:rsid w:val="00BE0688"/>
    <w:rsid w:val="00BF13E5"/>
    <w:rsid w:val="00C24D41"/>
    <w:rsid w:val="00C60DEB"/>
    <w:rsid w:val="00C63971"/>
    <w:rsid w:val="00C7101A"/>
    <w:rsid w:val="00C76381"/>
    <w:rsid w:val="00C9109E"/>
    <w:rsid w:val="00C924FB"/>
    <w:rsid w:val="00CE1D96"/>
    <w:rsid w:val="00CF2F8C"/>
    <w:rsid w:val="00D028C9"/>
    <w:rsid w:val="00D13535"/>
    <w:rsid w:val="00D15F17"/>
    <w:rsid w:val="00D31549"/>
    <w:rsid w:val="00D32DB3"/>
    <w:rsid w:val="00D336CB"/>
    <w:rsid w:val="00D41A4B"/>
    <w:rsid w:val="00D5699C"/>
    <w:rsid w:val="00D63C36"/>
    <w:rsid w:val="00D703CD"/>
    <w:rsid w:val="00DC6027"/>
    <w:rsid w:val="00DC7095"/>
    <w:rsid w:val="00DD2C10"/>
    <w:rsid w:val="00DE1F19"/>
    <w:rsid w:val="00DF016C"/>
    <w:rsid w:val="00E15DF3"/>
    <w:rsid w:val="00E75FCE"/>
    <w:rsid w:val="00E9272A"/>
    <w:rsid w:val="00E9746F"/>
    <w:rsid w:val="00EA1CA0"/>
    <w:rsid w:val="00EA76A0"/>
    <w:rsid w:val="00EC0B47"/>
    <w:rsid w:val="00ED2EE7"/>
    <w:rsid w:val="00EE7576"/>
    <w:rsid w:val="00F00201"/>
    <w:rsid w:val="00F162B8"/>
    <w:rsid w:val="00F162FF"/>
    <w:rsid w:val="00F4553B"/>
    <w:rsid w:val="00F4633C"/>
    <w:rsid w:val="00F86385"/>
    <w:rsid w:val="00F87501"/>
    <w:rsid w:val="00F953BB"/>
    <w:rsid w:val="00FC6264"/>
    <w:rsid w:val="00FE2D44"/>
    <w:rsid w:val="00FF26D1"/>
    <w:rsid w:val="13DD2576"/>
    <w:rsid w:val="36F7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2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927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Без интервала1"/>
    <w:link w:val="a5"/>
    <w:uiPriority w:val="1"/>
    <w:qFormat/>
    <w:rsid w:val="00E9272A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sid w:val="00E9272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1"/>
    <w:uiPriority w:val="1"/>
    <w:rsid w:val="00E9272A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06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D49CBC-F278-449E-8436-E5D0B796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Родители</cp:lastModifiedBy>
  <cp:revision>3</cp:revision>
  <cp:lastPrinted>2017-10-06T11:04:00Z</cp:lastPrinted>
  <dcterms:created xsi:type="dcterms:W3CDTF">2018-09-16T06:41:00Z</dcterms:created>
  <dcterms:modified xsi:type="dcterms:W3CDTF">2018-09-16T06:47:00Z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