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7B6C" w:rsidRDefault="00B97B6C" w:rsidP="00B5743E">
      <w:pPr>
        <w:pStyle w:val="a7"/>
        <w:rPr>
          <w:b/>
          <w:sz w:val="28"/>
          <w:szCs w:val="28"/>
        </w:rPr>
      </w:pPr>
    </w:p>
    <w:p w:rsidR="004476CE" w:rsidRPr="004476CE" w:rsidRDefault="004476CE" w:rsidP="004476CE">
      <w:pPr>
        <w:pStyle w:val="a7"/>
        <w:rPr>
          <w:b/>
          <w:sz w:val="28"/>
          <w:szCs w:val="28"/>
        </w:rPr>
      </w:pPr>
      <w:r w:rsidRPr="004476CE">
        <w:rPr>
          <w:b/>
          <w:sz w:val="28"/>
          <w:szCs w:val="28"/>
        </w:rPr>
        <w:t>Госавтоинспекция Новосибирской области информирует автовладельцев</w:t>
      </w:r>
    </w:p>
    <w:p w:rsidR="00893C88" w:rsidRDefault="00893C88" w:rsidP="004476CE">
      <w:pPr>
        <w:pStyle w:val="a7"/>
        <w:rPr>
          <w:b/>
          <w:sz w:val="28"/>
          <w:szCs w:val="28"/>
        </w:rPr>
      </w:pPr>
    </w:p>
    <w:p w:rsidR="004476CE" w:rsidRPr="00893C88" w:rsidRDefault="004476CE" w:rsidP="00893C88">
      <w:pPr>
        <w:pStyle w:val="a7"/>
        <w:jc w:val="both"/>
        <w:rPr>
          <w:sz w:val="28"/>
          <w:szCs w:val="28"/>
        </w:rPr>
      </w:pPr>
      <w:r w:rsidRPr="00893C88">
        <w:rPr>
          <w:sz w:val="28"/>
          <w:szCs w:val="28"/>
        </w:rPr>
        <w:t xml:space="preserve">МВД России совместно с </w:t>
      </w:r>
      <w:proofErr w:type="spellStart"/>
      <w:r w:rsidRPr="00893C88">
        <w:rPr>
          <w:sz w:val="28"/>
          <w:szCs w:val="28"/>
        </w:rPr>
        <w:t>Минкомсвязи</w:t>
      </w:r>
      <w:proofErr w:type="spellEnd"/>
      <w:r w:rsidRPr="00893C88">
        <w:rPr>
          <w:sz w:val="28"/>
          <w:szCs w:val="28"/>
        </w:rPr>
        <w:t xml:space="preserve"> России запустили онлайн-сервис, </w:t>
      </w:r>
      <w:proofErr w:type="gramStart"/>
      <w:r w:rsidRPr="00893C88">
        <w:rPr>
          <w:sz w:val="28"/>
          <w:szCs w:val="28"/>
        </w:rPr>
        <w:t>позволяющий</w:t>
      </w:r>
      <w:proofErr w:type="gramEnd"/>
      <w:r w:rsidRPr="00893C88">
        <w:rPr>
          <w:sz w:val="28"/>
          <w:szCs w:val="28"/>
        </w:rPr>
        <w:t xml:space="preserve"> гражданам прекратить регистрацию принадлежащих им транспортных средств в электронном виде. </w:t>
      </w:r>
      <w:proofErr w:type="gramStart"/>
      <w:r w:rsidRPr="00893C88">
        <w:rPr>
          <w:sz w:val="28"/>
          <w:szCs w:val="28"/>
        </w:rPr>
        <w:t>Такой возможностью теперь смогут воспользоваться автовладельцы, которые продали свои автомобили, а новые собственники в установленные 10 суток не зарегистрировали транспортное средство на себя.</w:t>
      </w:r>
      <w:proofErr w:type="gramEnd"/>
    </w:p>
    <w:p w:rsidR="004476CE" w:rsidRPr="00893C88" w:rsidRDefault="004476CE" w:rsidP="00893C88">
      <w:pPr>
        <w:pStyle w:val="a7"/>
        <w:jc w:val="both"/>
        <w:rPr>
          <w:sz w:val="28"/>
          <w:szCs w:val="28"/>
        </w:rPr>
      </w:pPr>
    </w:p>
    <w:p w:rsidR="004476CE" w:rsidRPr="00893C88" w:rsidRDefault="004476CE" w:rsidP="00893C88">
      <w:pPr>
        <w:pStyle w:val="a7"/>
        <w:jc w:val="both"/>
        <w:rPr>
          <w:sz w:val="28"/>
          <w:szCs w:val="28"/>
        </w:rPr>
      </w:pPr>
      <w:proofErr w:type="gramStart"/>
      <w:r w:rsidRPr="00893C88">
        <w:rPr>
          <w:sz w:val="28"/>
          <w:szCs w:val="28"/>
        </w:rPr>
        <w:t>Чтобы воспользоваться данной услугой, необходимо зайти под своей учетной записью на сайт www.gosuslugi.ru в раздел "Регистрация транспортного средства", где выбрать подраздел "Снятие ТС с учета при утилизации или вывозе за границы РФ", непосредственно в котором находится услуга "Прекращение регистрации транспортного средства прежним собственником по истечении 10 суток со дня заключения сделки купли-продажи при отсутствии регистрации транспортного средства за</w:t>
      </w:r>
      <w:proofErr w:type="gramEnd"/>
      <w:r w:rsidRPr="00893C88">
        <w:rPr>
          <w:sz w:val="28"/>
          <w:szCs w:val="28"/>
        </w:rPr>
        <w:t xml:space="preserve"> новым собственником".</w:t>
      </w:r>
    </w:p>
    <w:p w:rsidR="004476CE" w:rsidRPr="00893C88" w:rsidRDefault="004476CE" w:rsidP="00893C88">
      <w:pPr>
        <w:pStyle w:val="a7"/>
        <w:jc w:val="both"/>
        <w:rPr>
          <w:sz w:val="28"/>
          <w:szCs w:val="28"/>
        </w:rPr>
      </w:pPr>
    </w:p>
    <w:p w:rsidR="00BA5C0B" w:rsidRDefault="00BA5C0B" w:rsidP="00B97B6C">
      <w:pPr>
        <w:pStyle w:val="a7"/>
        <w:jc w:val="both"/>
        <w:rPr>
          <w:sz w:val="28"/>
          <w:szCs w:val="28"/>
        </w:rPr>
      </w:pPr>
      <w:bookmarkStart w:id="0" w:name="_GoBack"/>
      <w:bookmarkEnd w:id="0"/>
    </w:p>
    <w:p w:rsidR="003376A0" w:rsidRPr="00B5743E" w:rsidRDefault="00B5743E" w:rsidP="00B5743E">
      <w:pPr>
        <w:pStyle w:val="a7"/>
        <w:jc w:val="both"/>
        <w:rPr>
          <w:sz w:val="28"/>
          <w:szCs w:val="28"/>
        </w:rPr>
      </w:pPr>
      <w:r w:rsidRPr="00B5743E">
        <w:rPr>
          <w:sz w:val="28"/>
          <w:szCs w:val="28"/>
        </w:rPr>
        <w:t>У</w:t>
      </w:r>
      <w:r w:rsidR="00B97B6C">
        <w:rPr>
          <w:sz w:val="28"/>
          <w:szCs w:val="28"/>
        </w:rPr>
        <w:t xml:space="preserve">правление </w:t>
      </w:r>
      <w:r w:rsidRPr="00B5743E">
        <w:rPr>
          <w:sz w:val="28"/>
          <w:szCs w:val="28"/>
        </w:rPr>
        <w:t>ГИБДД ГУ МВД России по Новосибирской области</w:t>
      </w:r>
      <w:r w:rsidR="002D2A29" w:rsidRPr="00B5743E">
        <w:rPr>
          <w:sz w:val="28"/>
          <w:szCs w:val="28"/>
        </w:rPr>
        <w:t xml:space="preserve"> </w:t>
      </w:r>
      <w:r w:rsidR="00C82D6A" w:rsidRPr="00B5743E">
        <w:rPr>
          <w:sz w:val="28"/>
          <w:szCs w:val="28"/>
        </w:rPr>
        <w:t xml:space="preserve">   </w:t>
      </w:r>
      <w:r w:rsidR="00F30288" w:rsidRPr="00B5743E">
        <w:rPr>
          <w:sz w:val="28"/>
          <w:szCs w:val="28"/>
        </w:rPr>
        <w:t xml:space="preserve"> </w:t>
      </w:r>
      <w:r w:rsidR="003376A0" w:rsidRPr="00B5743E">
        <w:rPr>
          <w:sz w:val="28"/>
          <w:szCs w:val="28"/>
        </w:rPr>
        <w:t xml:space="preserve"> </w:t>
      </w:r>
    </w:p>
    <w:p w:rsidR="00806EB9" w:rsidRDefault="00D91609" w:rsidP="00406ECD">
      <w:pPr>
        <w:pStyle w:val="a4"/>
        <w:shd w:val="clear" w:color="auto" w:fill="FFFFFF"/>
        <w:jc w:val="both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18"/>
          <w:szCs w:val="18"/>
        </w:rPr>
        <w:t xml:space="preserve">    </w:t>
      </w:r>
      <w:r w:rsidR="00B10C8E">
        <w:rPr>
          <w:rFonts w:ascii="Arial" w:hAnsi="Arial" w:cs="Arial"/>
          <w:color w:val="222222"/>
          <w:sz w:val="18"/>
          <w:szCs w:val="18"/>
        </w:rPr>
        <w:t xml:space="preserve"> </w:t>
      </w:r>
      <w:r w:rsidR="00806EB9">
        <w:rPr>
          <w:rFonts w:ascii="Arial" w:hAnsi="Arial" w:cs="Arial"/>
          <w:color w:val="222222"/>
          <w:sz w:val="18"/>
          <w:szCs w:val="18"/>
        </w:rPr>
        <w:t xml:space="preserve">   </w:t>
      </w:r>
    </w:p>
    <w:p w:rsidR="00406ECD" w:rsidRDefault="00406ECD"/>
    <w:sectPr w:rsidR="00406ECD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ECD"/>
    <w:rsid w:val="00093B9B"/>
    <w:rsid w:val="000D170D"/>
    <w:rsid w:val="002D2A29"/>
    <w:rsid w:val="003376A0"/>
    <w:rsid w:val="003D367F"/>
    <w:rsid w:val="00406ECD"/>
    <w:rsid w:val="004476CE"/>
    <w:rsid w:val="00597A12"/>
    <w:rsid w:val="00677A19"/>
    <w:rsid w:val="0069200C"/>
    <w:rsid w:val="006D12F3"/>
    <w:rsid w:val="00806EB9"/>
    <w:rsid w:val="00893C88"/>
    <w:rsid w:val="008C196B"/>
    <w:rsid w:val="00A23BF7"/>
    <w:rsid w:val="00AB622A"/>
    <w:rsid w:val="00B10C8E"/>
    <w:rsid w:val="00B5743E"/>
    <w:rsid w:val="00B97B6C"/>
    <w:rsid w:val="00BA5C0B"/>
    <w:rsid w:val="00C82D6A"/>
    <w:rsid w:val="00D70E02"/>
    <w:rsid w:val="00D91609"/>
    <w:rsid w:val="00EC0A91"/>
    <w:rsid w:val="00F30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styleId="a4">
    <w:name w:val="Normal (Web)"/>
    <w:basedOn w:val="a"/>
    <w:uiPriority w:val="99"/>
    <w:semiHidden/>
    <w:unhideWhenUsed/>
    <w:rsid w:val="00406ECD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406ECD"/>
    <w:rPr>
      <w:b/>
      <w:bCs/>
    </w:rPr>
  </w:style>
  <w:style w:type="character" w:styleId="a6">
    <w:name w:val="Hyperlink"/>
    <w:basedOn w:val="a0"/>
    <w:uiPriority w:val="99"/>
    <w:semiHidden/>
    <w:unhideWhenUsed/>
    <w:rsid w:val="00406ECD"/>
    <w:rPr>
      <w:color w:val="0000FF"/>
      <w:u w:val="single"/>
    </w:rPr>
  </w:style>
  <w:style w:type="paragraph" w:styleId="a7">
    <w:name w:val="No Spacing"/>
    <w:uiPriority w:val="1"/>
    <w:qFormat/>
    <w:rsid w:val="00B5743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styleId="a4">
    <w:name w:val="Normal (Web)"/>
    <w:basedOn w:val="a"/>
    <w:uiPriority w:val="99"/>
    <w:semiHidden/>
    <w:unhideWhenUsed/>
    <w:rsid w:val="00406ECD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406ECD"/>
    <w:rPr>
      <w:b/>
      <w:bCs/>
    </w:rPr>
  </w:style>
  <w:style w:type="character" w:styleId="a6">
    <w:name w:val="Hyperlink"/>
    <w:basedOn w:val="a0"/>
    <w:uiPriority w:val="99"/>
    <w:semiHidden/>
    <w:unhideWhenUsed/>
    <w:rsid w:val="00406ECD"/>
    <w:rPr>
      <w:color w:val="0000FF"/>
      <w:u w:val="single"/>
    </w:rPr>
  </w:style>
  <w:style w:type="paragraph" w:styleId="a7">
    <w:name w:val="No Spacing"/>
    <w:uiPriority w:val="1"/>
    <w:qFormat/>
    <w:rsid w:val="00B5743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8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1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RePack by Diakov</cp:lastModifiedBy>
  <cp:revision>4</cp:revision>
  <dcterms:created xsi:type="dcterms:W3CDTF">2019-04-23T06:18:00Z</dcterms:created>
  <dcterms:modified xsi:type="dcterms:W3CDTF">2019-04-23T06:23:00Z</dcterms:modified>
</cp:coreProperties>
</file>