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DD94" w14:textId="41FB9A27" w:rsidR="007F1DD3" w:rsidRPr="007F1DD3" w:rsidRDefault="007F1DD3" w:rsidP="007F1DD3">
      <w:pPr>
        <w:pStyle w:val="a3"/>
        <w:spacing w:before="0" w:beforeAutospacing="0" w:after="90" w:afterAutospacing="0"/>
        <w:rPr>
          <w:color w:val="1D2129"/>
          <w:sz w:val="28"/>
          <w:szCs w:val="28"/>
        </w:rPr>
      </w:pPr>
      <w:bookmarkStart w:id="0" w:name="_GoBack"/>
      <w:r w:rsidRPr="007F1DD3">
        <w:rPr>
          <w:color w:val="1D2129"/>
          <w:sz w:val="28"/>
          <w:szCs w:val="28"/>
        </w:rPr>
        <w:t xml:space="preserve">ГОСАВТОИНСПЕКЦИЯ </w:t>
      </w:r>
      <w:r>
        <w:rPr>
          <w:color w:val="1D2129"/>
          <w:sz w:val="28"/>
          <w:szCs w:val="28"/>
        </w:rPr>
        <w:t>НОВОСИБИРСКОЙ ОБЛАСТИ</w:t>
      </w:r>
      <w:r w:rsidRPr="007F1DD3">
        <w:rPr>
          <w:color w:val="1D2129"/>
          <w:sz w:val="28"/>
          <w:szCs w:val="28"/>
        </w:rPr>
        <w:t xml:space="preserve"> РЕКОМЕНДУЕТ ИСПОЛЬЗОВАТЬ СВЕТОВОЗВРАЩАЮЩИЕ ЭЛЕМЕНТЫ</w:t>
      </w:r>
    </w:p>
    <w:bookmarkEnd w:id="0"/>
    <w:p w14:paraId="34914F08" w14:textId="0390B423" w:rsidR="007F1DD3" w:rsidRDefault="007F1DD3" w:rsidP="007F1DD3">
      <w:pPr>
        <w:pStyle w:val="a3"/>
        <w:spacing w:before="90" w:beforeAutospacing="0" w:after="90" w:afterAutospacing="0"/>
        <w:rPr>
          <w:rStyle w:val="textexposedshow"/>
          <w:color w:val="1D2129"/>
          <w:sz w:val="28"/>
          <w:szCs w:val="28"/>
        </w:rPr>
      </w:pPr>
      <w:r w:rsidRPr="007F1DD3">
        <w:rPr>
          <w:color w:val="1D2129"/>
          <w:sz w:val="28"/>
          <w:szCs w:val="28"/>
        </w:rPr>
        <w:t xml:space="preserve"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</w:t>
      </w:r>
      <w:proofErr w:type="spellStart"/>
      <w:r w:rsidRPr="007F1DD3">
        <w:rPr>
          <w:color w:val="1D2129"/>
          <w:sz w:val="28"/>
          <w:szCs w:val="28"/>
        </w:rPr>
        <w:t>Световозвращающие</w:t>
      </w:r>
      <w:proofErr w:type="spellEnd"/>
      <w:r w:rsidRPr="007F1DD3">
        <w:rPr>
          <w:color w:val="1D2129"/>
          <w:sz w:val="28"/>
          <w:szCs w:val="28"/>
        </w:rPr>
        <w:t xml:space="preserve"> элементы повышают видимость пешеходов на неосвещенной дороге и значительно снижают риск возникновения дорожно-транспор</w:t>
      </w:r>
      <w:r w:rsidRPr="007F1DD3">
        <w:rPr>
          <w:rStyle w:val="textexposedshow"/>
          <w:color w:val="1D2129"/>
          <w:sz w:val="28"/>
          <w:szCs w:val="28"/>
        </w:rPr>
        <w:t xml:space="preserve">тных происшествий с их участием. </w:t>
      </w:r>
      <w:r w:rsidRPr="007F1DD3">
        <w:rPr>
          <w:color w:val="1D2129"/>
          <w:sz w:val="28"/>
          <w:szCs w:val="28"/>
        </w:rPr>
        <w:br/>
      </w:r>
      <w:proofErr w:type="spellStart"/>
      <w:r w:rsidRPr="007F1DD3">
        <w:rPr>
          <w:rStyle w:val="textexposedshow"/>
          <w:color w:val="1D2129"/>
          <w:sz w:val="28"/>
          <w:szCs w:val="28"/>
        </w:rPr>
        <w:t>Световозвращающие</w:t>
      </w:r>
      <w:proofErr w:type="spellEnd"/>
      <w:r w:rsidRPr="007F1DD3">
        <w:rPr>
          <w:rStyle w:val="textexposedshow"/>
          <w:color w:val="1D2129"/>
          <w:sz w:val="28"/>
          <w:szCs w:val="28"/>
        </w:rPr>
        <w:t xml:space="preserve"> элементы (</w:t>
      </w:r>
      <w:proofErr w:type="spellStart"/>
      <w:r w:rsidRPr="007F1DD3">
        <w:rPr>
          <w:rStyle w:val="textexposedshow"/>
          <w:color w:val="1D2129"/>
          <w:sz w:val="28"/>
          <w:szCs w:val="28"/>
        </w:rPr>
        <w:t>световозвращатели</w:t>
      </w:r>
      <w:proofErr w:type="spellEnd"/>
      <w:r w:rsidRPr="007F1DD3">
        <w:rPr>
          <w:rStyle w:val="textexposedshow"/>
          <w:color w:val="1D2129"/>
          <w:sz w:val="28"/>
          <w:szCs w:val="28"/>
        </w:rPr>
        <w:t>) – это элементы, изготовленные из специальных материалов, обладающих способностью возвращать луч света обратно к источнику.</w:t>
      </w:r>
      <w:r w:rsidRPr="007F1DD3">
        <w:rPr>
          <w:color w:val="1D2129"/>
          <w:sz w:val="28"/>
          <w:szCs w:val="28"/>
        </w:rPr>
        <w:br/>
      </w:r>
      <w:r w:rsidRPr="007F1DD3">
        <w:rPr>
          <w:rStyle w:val="textexposedshow"/>
          <w:color w:val="1D2129"/>
          <w:sz w:val="28"/>
          <w:szCs w:val="28"/>
        </w:rPr>
        <w:t xml:space="preserve">При движении с ближним светом фар водитель автомобиля способен увидеть пешехода на дороге на расстоянии 25-50 метров. Если пешеход применяет </w:t>
      </w:r>
      <w:proofErr w:type="spellStart"/>
      <w:r w:rsidRPr="007F1DD3">
        <w:rPr>
          <w:rStyle w:val="textexposedshow"/>
          <w:color w:val="1D2129"/>
          <w:sz w:val="28"/>
          <w:szCs w:val="28"/>
        </w:rPr>
        <w:t>световозвращатель</w:t>
      </w:r>
      <w:proofErr w:type="spellEnd"/>
      <w:r w:rsidRPr="007F1DD3">
        <w:rPr>
          <w:rStyle w:val="textexposedshow"/>
          <w:color w:val="1D2129"/>
          <w:sz w:val="28"/>
          <w:szCs w:val="28"/>
        </w:rPr>
        <w:t xml:space="preserve">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</w:t>
      </w:r>
      <w:proofErr w:type="spellStart"/>
      <w:r w:rsidRPr="007F1DD3">
        <w:rPr>
          <w:rStyle w:val="textexposedshow"/>
          <w:color w:val="1D2129"/>
          <w:sz w:val="28"/>
          <w:szCs w:val="28"/>
        </w:rPr>
        <w:t>световозвращателей</w:t>
      </w:r>
      <w:proofErr w:type="spellEnd"/>
      <w:r w:rsidRPr="007F1DD3">
        <w:rPr>
          <w:rStyle w:val="textexposedshow"/>
          <w:color w:val="1D2129"/>
          <w:sz w:val="28"/>
          <w:szCs w:val="28"/>
        </w:rPr>
        <w:t xml:space="preserve"> увеличивается со 100 метров до 350 метров. Это даёт водителю 15-25 секунд для принятия решения.</w:t>
      </w:r>
      <w:r w:rsidRPr="007F1DD3">
        <w:rPr>
          <w:color w:val="1D2129"/>
          <w:sz w:val="28"/>
          <w:szCs w:val="28"/>
        </w:rPr>
        <w:br/>
      </w:r>
      <w:r w:rsidRPr="007F1DD3">
        <w:rPr>
          <w:rStyle w:val="textexposedshow"/>
          <w:color w:val="1D2129"/>
          <w:sz w:val="28"/>
          <w:szCs w:val="28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  <w:r w:rsidRPr="007F1DD3">
        <w:rPr>
          <w:color w:val="1D2129"/>
          <w:sz w:val="28"/>
          <w:szCs w:val="28"/>
        </w:rPr>
        <w:br/>
      </w:r>
      <w:r w:rsidRPr="007F1DD3">
        <w:rPr>
          <w:rStyle w:val="textexposedshow"/>
          <w:color w:val="1D2129"/>
          <w:sz w:val="28"/>
          <w:szCs w:val="28"/>
        </w:rPr>
        <w:t xml:space="preserve"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7F1DD3">
        <w:rPr>
          <w:rStyle w:val="textexposedshow"/>
          <w:color w:val="1D2129"/>
          <w:sz w:val="28"/>
          <w:szCs w:val="28"/>
        </w:rPr>
        <w:t>световозвращающими</w:t>
      </w:r>
      <w:proofErr w:type="spellEnd"/>
      <w:r w:rsidRPr="007F1DD3">
        <w:rPr>
          <w:rStyle w:val="textexposedshow"/>
          <w:color w:val="1D2129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  <w:r w:rsidRPr="007F1DD3">
        <w:rPr>
          <w:color w:val="1D2129"/>
          <w:sz w:val="28"/>
          <w:szCs w:val="28"/>
        </w:rPr>
        <w:br/>
      </w:r>
      <w:r w:rsidRPr="007F1DD3">
        <w:rPr>
          <w:rStyle w:val="textexposedshow"/>
          <w:color w:val="1D2129"/>
          <w:sz w:val="28"/>
          <w:szCs w:val="28"/>
        </w:rPr>
        <w:t xml:space="preserve">Госавтоинспекция </w:t>
      </w:r>
      <w:r w:rsidR="00E532E8">
        <w:rPr>
          <w:rStyle w:val="textexposedshow"/>
          <w:color w:val="1D2129"/>
          <w:sz w:val="28"/>
          <w:szCs w:val="28"/>
        </w:rPr>
        <w:t xml:space="preserve">Новосибирской области </w:t>
      </w:r>
      <w:r w:rsidRPr="007F1DD3">
        <w:rPr>
          <w:rStyle w:val="textexposedshow"/>
          <w:color w:val="1D2129"/>
          <w:sz w:val="28"/>
          <w:szCs w:val="28"/>
        </w:rPr>
        <w:t>призывает всех пешеходов позаботиться о своей безопасности – использовать в одежде и аксессуарах светоотражающие элементы</w:t>
      </w:r>
      <w:r w:rsidR="00E532E8">
        <w:rPr>
          <w:rStyle w:val="textexposedshow"/>
          <w:color w:val="1D2129"/>
          <w:sz w:val="28"/>
          <w:szCs w:val="28"/>
        </w:rPr>
        <w:t>.</w:t>
      </w:r>
    </w:p>
    <w:p w14:paraId="615B5EF5" w14:textId="0956B858" w:rsidR="00E532E8" w:rsidRDefault="00E532E8" w:rsidP="007F1DD3">
      <w:pPr>
        <w:pStyle w:val="a3"/>
        <w:spacing w:before="90" w:beforeAutospacing="0" w:after="90" w:afterAutospacing="0"/>
        <w:rPr>
          <w:rStyle w:val="textexposedshow"/>
          <w:color w:val="1D2129"/>
          <w:sz w:val="28"/>
          <w:szCs w:val="28"/>
        </w:rPr>
      </w:pPr>
    </w:p>
    <w:p w14:paraId="5EEACB8D" w14:textId="5CCE7340" w:rsidR="00E532E8" w:rsidRPr="007F1DD3" w:rsidRDefault="00E532E8" w:rsidP="007F1DD3">
      <w:pPr>
        <w:pStyle w:val="a3"/>
        <w:spacing w:before="90" w:beforeAutospacing="0" w:after="90" w:afterAutospacing="0"/>
        <w:rPr>
          <w:color w:val="1D2129"/>
          <w:sz w:val="28"/>
          <w:szCs w:val="28"/>
        </w:rPr>
      </w:pPr>
      <w:r>
        <w:rPr>
          <w:rStyle w:val="textexposedshow"/>
          <w:color w:val="1D2129"/>
          <w:sz w:val="28"/>
          <w:szCs w:val="28"/>
        </w:rPr>
        <w:t>Управление ГИБДД ГУ МВД России по Новосибирской области</w:t>
      </w:r>
    </w:p>
    <w:p w14:paraId="0BC41643" w14:textId="77777777" w:rsidR="000C7AED" w:rsidRPr="00E532E8" w:rsidRDefault="000C7AED"/>
    <w:sectPr w:rsidR="000C7AED" w:rsidRPr="00E5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DAC"/>
    <w:rsid w:val="000C7AED"/>
    <w:rsid w:val="00201B8F"/>
    <w:rsid w:val="007F1DD3"/>
    <w:rsid w:val="00953DAC"/>
    <w:rsid w:val="00E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A5E1"/>
  <w15:chartTrackingRefBased/>
  <w15:docId w15:val="{A988772B-398B-4000-BC8D-4981D016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7F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Olga_G</dc:creator>
  <cp:keywords/>
  <dc:description/>
  <cp:lastModifiedBy>Olga_G</cp:lastModifiedBy>
  <cp:revision>2</cp:revision>
  <dcterms:created xsi:type="dcterms:W3CDTF">2020-03-14T04:08:00Z</dcterms:created>
  <dcterms:modified xsi:type="dcterms:W3CDTF">2020-03-15T13:59:00Z</dcterms:modified>
</cp:coreProperties>
</file>