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B38" w:rsidRDefault="00652F3F"/>
    <w:p w:rsidR="00652F3F" w:rsidRDefault="00652F3F" w:rsidP="00652F3F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652F3F">
        <w:rPr>
          <w:rFonts w:ascii="Times New Roman" w:hAnsi="Times New Roman" w:cs="Times New Roman"/>
          <w:b/>
          <w:sz w:val="28"/>
          <w:szCs w:val="28"/>
        </w:rPr>
        <w:t>Автоинспекторы Новосибирской области проводят операцию «Тонировка»</w:t>
      </w:r>
    </w:p>
    <w:p w:rsidR="00652F3F" w:rsidRDefault="00652F3F" w:rsidP="00652F3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52F3F" w:rsidRDefault="00652F3F" w:rsidP="00652F3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52F3F" w:rsidRDefault="00652F3F" w:rsidP="00652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 дорогах Новосибирской области  сотрудники региональной Госавтоинспекции проводят профилактическое мероприятие «Тонировка».</w:t>
      </w:r>
    </w:p>
    <w:p w:rsidR="00652F3F" w:rsidRPr="00652F3F" w:rsidRDefault="00652F3F" w:rsidP="00652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период 4 и 5 февраля экипажами ДПС  осуществляется контроль и выявление автотранспортных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с 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онировкой стекол, </w:t>
      </w:r>
      <w:r w:rsidRPr="00652F3F">
        <w:rPr>
          <w:rFonts w:ascii="Times New Roman" w:hAnsi="Times New Roman" w:cs="Times New Roman"/>
          <w:sz w:val="28"/>
          <w:szCs w:val="28"/>
        </w:rPr>
        <w:t>светопропускание которых не соответствует требованиям технического регламента о безопасности колёсных транспортных средств, создаёт угрозу безопасности дорожного движения, позволяет скрывать совершение иных противоправных действий: нарушение использования ремней безопасности, п</w:t>
      </w:r>
      <w:r>
        <w:rPr>
          <w:rFonts w:ascii="Times New Roman" w:hAnsi="Times New Roman" w:cs="Times New Roman"/>
          <w:sz w:val="28"/>
          <w:szCs w:val="28"/>
        </w:rPr>
        <w:t>ользование телефонами, перевозки</w:t>
      </w:r>
      <w:r w:rsidRPr="00652F3F">
        <w:rPr>
          <w:rFonts w:ascii="Times New Roman" w:hAnsi="Times New Roman" w:cs="Times New Roman"/>
          <w:sz w:val="28"/>
          <w:szCs w:val="28"/>
        </w:rPr>
        <w:t xml:space="preserve"> пассажиров</w:t>
      </w:r>
      <w:r w:rsidRPr="00652F3F">
        <w:rPr>
          <w:rFonts w:ascii="Times New Roman" w:hAnsi="Times New Roman" w:cs="Times New Roman"/>
          <w:sz w:val="28"/>
          <w:szCs w:val="28"/>
        </w:rPr>
        <w:t>.</w:t>
      </w:r>
    </w:p>
    <w:p w:rsidR="00652F3F" w:rsidRDefault="00652F3F" w:rsidP="00652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Уважаемые водители! Соблюдайте требования Правил дорожного движения для обеспечения безопасности в пути для себя и других участников движения.</w:t>
      </w:r>
    </w:p>
    <w:p w:rsidR="00652F3F" w:rsidRDefault="00652F3F" w:rsidP="00652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F3F" w:rsidRDefault="00652F3F" w:rsidP="00652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F3F" w:rsidRPr="00652F3F" w:rsidRDefault="00652F3F" w:rsidP="00652F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УГИБДД ГУ МВД России по Новосибирской области</w:t>
      </w:r>
      <w:bookmarkStart w:id="0" w:name="_GoBack"/>
      <w:bookmarkEnd w:id="0"/>
      <w:r w:rsidRPr="00652F3F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652F3F" w:rsidRDefault="00652F3F" w:rsidP="00652F3F"/>
    <w:p w:rsidR="00652F3F" w:rsidRDefault="00652F3F" w:rsidP="00652F3F">
      <w:r>
        <w:t xml:space="preserve"> </w:t>
      </w:r>
    </w:p>
    <w:p w:rsidR="00652F3F" w:rsidRDefault="00652F3F" w:rsidP="00652F3F"/>
    <w:p w:rsidR="00652F3F" w:rsidRDefault="00652F3F" w:rsidP="00652F3F"/>
    <w:p w:rsidR="00652F3F" w:rsidRDefault="00652F3F"/>
    <w:sectPr w:rsidR="00652F3F" w:rsidSect="00652F3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C69"/>
    <w:rsid w:val="005C18D9"/>
    <w:rsid w:val="00652F3F"/>
    <w:rsid w:val="00883294"/>
    <w:rsid w:val="00EB5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52F3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52F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127</Words>
  <Characters>727</Characters>
  <Application>Microsoft Office Word</Application>
  <DocSecurity>0</DocSecurity>
  <Lines>6</Lines>
  <Paragraphs>1</Paragraphs>
  <ScaleCrop>false</ScaleCrop>
  <Company>diakov.net</Company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2019-03-04T04:51:00Z</dcterms:created>
  <dcterms:modified xsi:type="dcterms:W3CDTF">2019-03-04T04:59:00Z</dcterms:modified>
</cp:coreProperties>
</file>