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FA1" w:rsidRPr="00164660" w:rsidRDefault="00793FA1" w:rsidP="00793FA1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074E4">
        <w:rPr>
          <w:rFonts w:ascii="Times New Roman" w:hAnsi="Times New Roman" w:cs="Times New Roman"/>
          <w:b/>
          <w:sz w:val="32"/>
          <w:szCs w:val="32"/>
        </w:rPr>
        <w:t>Соблюд</w:t>
      </w:r>
      <w:r w:rsidRPr="00164660">
        <w:rPr>
          <w:rFonts w:ascii="Times New Roman" w:hAnsi="Times New Roman" w:cs="Times New Roman"/>
          <w:b/>
          <w:sz w:val="32"/>
          <w:szCs w:val="32"/>
        </w:rPr>
        <w:t>айте</w:t>
      </w:r>
      <w:r w:rsidRPr="002074E4">
        <w:rPr>
          <w:rFonts w:ascii="Times New Roman" w:hAnsi="Times New Roman" w:cs="Times New Roman"/>
          <w:b/>
          <w:sz w:val="32"/>
          <w:szCs w:val="32"/>
        </w:rPr>
        <w:t xml:space="preserve"> правил</w:t>
      </w:r>
      <w:r w:rsidRPr="00164660">
        <w:rPr>
          <w:rFonts w:ascii="Times New Roman" w:hAnsi="Times New Roman" w:cs="Times New Roman"/>
          <w:b/>
          <w:sz w:val="32"/>
          <w:szCs w:val="32"/>
        </w:rPr>
        <w:t>а</w:t>
      </w:r>
      <w:r w:rsidR="00164660" w:rsidRPr="002074E4">
        <w:rPr>
          <w:rFonts w:ascii="Times New Roman" w:hAnsi="Times New Roman" w:cs="Times New Roman"/>
          <w:b/>
          <w:sz w:val="32"/>
          <w:szCs w:val="32"/>
        </w:rPr>
        <w:t xml:space="preserve"> пожарной безопа</w:t>
      </w:r>
      <w:r w:rsidRPr="002074E4">
        <w:rPr>
          <w:rFonts w:ascii="Times New Roman" w:hAnsi="Times New Roman" w:cs="Times New Roman"/>
          <w:b/>
          <w:sz w:val="32"/>
          <w:szCs w:val="32"/>
        </w:rPr>
        <w:t>с</w:t>
      </w:r>
      <w:r w:rsidR="00164660" w:rsidRPr="00164660">
        <w:rPr>
          <w:rFonts w:ascii="Times New Roman" w:hAnsi="Times New Roman" w:cs="Times New Roman"/>
          <w:b/>
          <w:sz w:val="32"/>
          <w:szCs w:val="32"/>
        </w:rPr>
        <w:t>н</w:t>
      </w:r>
      <w:r w:rsidRPr="002074E4">
        <w:rPr>
          <w:rFonts w:ascii="Times New Roman" w:hAnsi="Times New Roman" w:cs="Times New Roman"/>
          <w:b/>
          <w:sz w:val="32"/>
          <w:szCs w:val="32"/>
        </w:rPr>
        <w:t>ости</w:t>
      </w:r>
      <w:r w:rsidRPr="00164660">
        <w:rPr>
          <w:rFonts w:ascii="Times New Roman" w:hAnsi="Times New Roman" w:cs="Times New Roman"/>
          <w:b/>
          <w:sz w:val="32"/>
          <w:szCs w:val="32"/>
        </w:rPr>
        <w:t>!</w:t>
      </w:r>
    </w:p>
    <w:p w:rsidR="00793FA1" w:rsidRPr="00164660" w:rsidRDefault="00793FA1" w:rsidP="00793FA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A7E9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В истекшем 2020 году на территории Новосибирской области наибольшее количество пожаров произошло в зданиях жилого назначения – 2621, количество пожаров в многоквартирных жилых домах по сравнению с аналогичным периодом прошлого года увеличилось на 2,23%, на которых погибло – 63 человека (+1,61%).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 xml:space="preserve">Обезопасить себя и близких, а также снизить материальный ущерб, помогут средства пожарной автоматики. </w:t>
      </w:r>
      <w:r w:rsidRPr="001646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сегодняшний день </w:t>
      </w:r>
      <w:r w:rsidRPr="0016466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автономный дымовой пожарный </w:t>
      </w:r>
      <w:proofErr w:type="spellStart"/>
      <w:r w:rsidRPr="0016466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извещатель</w:t>
      </w:r>
      <w:proofErr w:type="spellEnd"/>
      <w:r w:rsidRPr="0016466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(АДПИ)</w:t>
      </w:r>
      <w:r w:rsidRPr="001646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является одним из наиболее эффективных средств по предупреждению гибели людей от пожаров.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 xml:space="preserve">АДПИ реагирует на дым на ранней стадии возгорания и способен звуковым сигналом своевременно предупредить жителей об угрозе пожара. Громкость и частота звука у </w:t>
      </w:r>
      <w:proofErr w:type="spellStart"/>
      <w:r w:rsidRPr="00164660">
        <w:rPr>
          <w:rFonts w:ascii="Times New Roman" w:hAnsi="Times New Roman" w:cs="Times New Roman"/>
          <w:sz w:val="28"/>
          <w:szCs w:val="28"/>
        </w:rPr>
        <w:t>извещателя</w:t>
      </w:r>
      <w:proofErr w:type="spellEnd"/>
      <w:r w:rsidRPr="00164660">
        <w:rPr>
          <w:rFonts w:ascii="Times New Roman" w:hAnsi="Times New Roman" w:cs="Times New Roman"/>
          <w:sz w:val="28"/>
          <w:szCs w:val="28"/>
        </w:rPr>
        <w:t xml:space="preserve"> такова, что он способен разбудить даже крепко спящего человека. Особенно популярны пожарные </w:t>
      </w:r>
      <w:proofErr w:type="spellStart"/>
      <w:r w:rsidRPr="00164660">
        <w:rPr>
          <w:rFonts w:ascii="Times New Roman" w:hAnsi="Times New Roman" w:cs="Times New Roman"/>
          <w:sz w:val="28"/>
          <w:szCs w:val="28"/>
        </w:rPr>
        <w:t>извещатели</w:t>
      </w:r>
      <w:proofErr w:type="spellEnd"/>
      <w:r w:rsidRPr="00164660">
        <w:rPr>
          <w:rFonts w:ascii="Times New Roman" w:hAnsi="Times New Roman" w:cs="Times New Roman"/>
          <w:sz w:val="28"/>
          <w:szCs w:val="28"/>
        </w:rPr>
        <w:t xml:space="preserve"> с GSM-модулем, которые позволяют одновременно передавать звонки и СМС сообщения о пожаре на телефоны шести абонентов. 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Также в целях недопущения трагедий следует обратить особое внимание на соблюдение требований пожарной безопасности: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4660">
        <w:rPr>
          <w:rFonts w:ascii="Times New Roman" w:eastAsia="Calibri" w:hAnsi="Times New Roman" w:cs="Times New Roman"/>
          <w:sz w:val="28"/>
          <w:szCs w:val="28"/>
        </w:rPr>
        <w:t>- не оставляйте открытый огонь – горящие свечи, отопительные очаги, костер, гриль – без присмотра;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4660">
        <w:rPr>
          <w:rFonts w:ascii="Times New Roman" w:eastAsia="Calibri" w:hAnsi="Times New Roman" w:cs="Times New Roman"/>
          <w:sz w:val="28"/>
          <w:szCs w:val="28"/>
        </w:rPr>
        <w:t>- никогда не оставляйте непотушенной сигарету, тушите ее только в пепельнице и ни в коем случае не бросайте спички и окурки на пол, избегайте курения в постели; 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4660">
        <w:rPr>
          <w:rFonts w:ascii="Times New Roman" w:eastAsia="Calibri" w:hAnsi="Times New Roman" w:cs="Times New Roman"/>
          <w:sz w:val="28"/>
          <w:szCs w:val="28"/>
        </w:rPr>
        <w:t>- внимательно следите за курящими домочадцами, не оставляйте без присмотра пьяного человека;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eastAsia="Calibri" w:hAnsi="Times New Roman" w:cs="Times New Roman"/>
          <w:sz w:val="28"/>
          <w:szCs w:val="28"/>
        </w:rPr>
        <w:t>- обеспечьте контроль за детьми, не допускайте их к источникам огня (спички, зажигалки)</w:t>
      </w:r>
      <w:r w:rsidRPr="00164660">
        <w:rPr>
          <w:rFonts w:ascii="Times New Roman" w:hAnsi="Times New Roman" w:cs="Times New Roman"/>
          <w:sz w:val="28"/>
          <w:szCs w:val="28"/>
        </w:rPr>
        <w:t>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своевременно производите обслуживание и ремонт электропроводки, выключателей, розеток, систем автоматического отключения и защитного отключения;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содержите отопительные электрические приборы, плиты в исправном состоянии, устанавливайте их подальше от штор и мебели на несгораемых подставках.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не допускайте включение в одну электрическую розетку несколько электроприборов повышенной мощности, это приводит к перегрузке электросети;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не применяйте самодельные электронагревательные приборы;</w:t>
      </w:r>
    </w:p>
    <w:p w:rsidR="00793FA1" w:rsidRPr="00164660" w:rsidRDefault="00793FA1" w:rsidP="00793FA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перед уходом из дома убедитесь, что электрическое оборудование выключено;</w:t>
      </w:r>
    </w:p>
    <w:p w:rsidR="00793FA1" w:rsidRPr="00164660" w:rsidRDefault="00793FA1" w:rsidP="00793FA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ab/>
        <w:t xml:space="preserve">- своевременно производите ремонт отопительных печей, противопожарных разделок дымоходов; </w:t>
      </w:r>
    </w:p>
    <w:p w:rsidR="00793FA1" w:rsidRPr="00164660" w:rsidRDefault="00793FA1" w:rsidP="00793FA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ab/>
        <w:t>- обязательно, возьмите за правило, проверять и очищать от сажи дымоходы;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lastRenderedPageBreak/>
        <w:t>- у топочного отверстия печи к полу должен быть прибит металлический лист размером не менее 50х70 сантиметров;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при соединении печи и/или трубы с деревянными перекрытиями нужно помнить о разделке (утолщения в кирпичной кладке) не менее 50 сантиметров;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не производите складирование сгораемых материалов на чердаках;</w:t>
      </w:r>
    </w:p>
    <w:p w:rsidR="00793FA1" w:rsidRPr="00164660" w:rsidRDefault="00793FA1" w:rsidP="00793F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не допускайте перекала отопительной печи;</w:t>
      </w:r>
    </w:p>
    <w:p w:rsidR="00793FA1" w:rsidRPr="00164660" w:rsidRDefault="00793FA1" w:rsidP="002074E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- не прибегайте к использованию горячих жидкостей, чтобы ускорить розжиг.</w:t>
      </w:r>
      <w:bookmarkStart w:id="0" w:name="_GoBack"/>
      <w:bookmarkEnd w:id="0"/>
    </w:p>
    <w:p w:rsidR="00793FA1" w:rsidRPr="00164660" w:rsidRDefault="00793FA1" w:rsidP="00793FA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64660">
        <w:rPr>
          <w:rFonts w:ascii="Times New Roman" w:hAnsi="Times New Roman" w:cs="Times New Roman"/>
          <w:sz w:val="28"/>
          <w:szCs w:val="28"/>
        </w:rPr>
        <w:t>Соблюдайте правила пожарной безопасности!</w:t>
      </w:r>
    </w:p>
    <w:p w:rsidR="00793FA1" w:rsidRPr="00164660" w:rsidRDefault="00793FA1" w:rsidP="00793FA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164660">
        <w:rPr>
          <w:rFonts w:ascii="Times New Roman" w:hAnsi="Times New Roman" w:cs="Times New Roman"/>
          <w:sz w:val="28"/>
          <w:szCs w:val="28"/>
        </w:rPr>
        <w:t>Будьте  бдительны</w:t>
      </w:r>
      <w:proofErr w:type="gramEnd"/>
      <w:r w:rsidRPr="00164660">
        <w:rPr>
          <w:rFonts w:ascii="Times New Roman" w:hAnsi="Times New Roman" w:cs="Times New Roman"/>
          <w:sz w:val="28"/>
          <w:szCs w:val="28"/>
        </w:rPr>
        <w:t>! Берегите себя и своих близких!</w:t>
      </w:r>
    </w:p>
    <w:p w:rsidR="00793FA1" w:rsidRPr="00793FA1" w:rsidRDefault="00793FA1" w:rsidP="00793FA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793FA1" w:rsidRPr="00793FA1" w:rsidSect="005A7E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FA1"/>
    <w:rsid w:val="00164660"/>
    <w:rsid w:val="002074E4"/>
    <w:rsid w:val="002454CE"/>
    <w:rsid w:val="0034207D"/>
    <w:rsid w:val="00343804"/>
    <w:rsid w:val="003A4181"/>
    <w:rsid w:val="00551902"/>
    <w:rsid w:val="005A7E91"/>
    <w:rsid w:val="006A4CC7"/>
    <w:rsid w:val="00793FA1"/>
    <w:rsid w:val="00880BED"/>
    <w:rsid w:val="00893B92"/>
    <w:rsid w:val="00904E8F"/>
    <w:rsid w:val="00A8792E"/>
    <w:rsid w:val="00B01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FF365"/>
  <w15:docId w15:val="{C1C3E36E-5008-44E0-8F23-BE0859246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7E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93FA1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793F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Мазалевская Олеся Анатольевна</cp:lastModifiedBy>
  <cp:revision>4</cp:revision>
  <dcterms:created xsi:type="dcterms:W3CDTF">2021-03-04T02:30:00Z</dcterms:created>
  <dcterms:modified xsi:type="dcterms:W3CDTF">2021-03-05T04:45:00Z</dcterms:modified>
</cp:coreProperties>
</file>