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D81" w:rsidRDefault="00E85D81" w:rsidP="00A47EBD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Пожарная безопасность для дачников</w:t>
      </w:r>
    </w:p>
    <w:p w:rsidR="00577BA7" w:rsidRDefault="00577BA7" w:rsidP="00A47EBD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drawing>
          <wp:inline distT="0" distB="0" distL="0" distR="0">
            <wp:extent cx="5940425" cy="3339025"/>
            <wp:effectExtent l="19050" t="0" r="3175" b="0"/>
            <wp:docPr id="2" name="Рисунок 1" descr="C:\Documents and Settings\Мы\Рабочий стол\Новая папка (11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11)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9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7BA7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большинстве случаев тушение пожаров в дачных товариществах и садоводческих обществах осложняется отсутствием противопожарных разрывов между строениями, дорог и кольцевых проездов с твердым покрытием. Даже при наличии воды пожарные не всегда смогут подъехать на нужное расстояние к очагу возгорания, и в этом виноваты сами садоводы, которые самовольно захватывают лишние метры земли вдоль дорог, за</w:t>
      </w:r>
      <w:r w:rsid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трудняя проезд пожарной машины.</w:t>
      </w:r>
    </w:p>
    <w:p w:rsidR="00577BA7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Еще один пример поразительной беспечности дачников – это скопление мусора вдоль дорог. Дачники выносят спиленные деревья и кустарники, остатки строительного мусора, старые вещи. При высокой температуре воздуха достаточно одного брошенного окурка, чтобы огромная куча мусора легко воспламенилась. В этом случае огонь неизбежно может перекинуться на близлежащие дачные домики. Садоводам необходимо запастись первичными средствами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пожаротушения – это бочка с во</w:t>
      </w: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дой и ведро, багры, ломы, лопаты, </w:t>
      </w:r>
      <w:r w:rsid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емкости с песком, огнетушители.</w:t>
      </w:r>
    </w:p>
    <w:p w:rsidR="00577BA7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Нужно позаботиться о содержании в исправном состоянии электрических сетей, электробытовых, газовых и керосиновых приборов, печей. Соблюдать м</w:t>
      </w:r>
      <w:r w:rsid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еры предосторожности при их экс</w:t>
      </w: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плуатации. С наступлением дачного сезона отдыхающие жгут костры, готовят шашлыки, топят бани. Увы, иногда это приводит к печальным последствиям. В каждом садоводческом товариществе должны иметься первичные средства тушения пожаров. Рекомендуется у каждого жилого строения устанавливать емкость (бочку) </w:t>
      </w:r>
      <w:r w:rsid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 водой или иметь огнетушитель.</w:t>
      </w:r>
    </w:p>
    <w:p w:rsidR="00577BA7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 будем забывать, что неправильный монтаж электропроводки также чреват бедой. Кроме того, садоводам стоит помнить, что применение </w:t>
      </w: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электропроводов разного сечения, из разнородного материала, с поврежденной изоляцией, крепление гвоздями, прокладывать временную электропроводку, выполнять соедине</w:t>
      </w:r>
      <w:r w:rsid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ние «скруткой» не допускается.</w:t>
      </w:r>
    </w:p>
    <w:p w:rsidR="00577BA7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жилых домах, квартирах и в садовых домиках категорически запрещается эксплуатация неисправных электроприборов. Перегрузки электросети, включение одновременно несколько </w:t>
      </w:r>
      <w:proofErr w:type="spellStart"/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энергопотребителей</w:t>
      </w:r>
      <w:proofErr w:type="spellEnd"/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одну розетку также могут привести </w:t>
      </w:r>
      <w:r w:rsid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 пожару.</w:t>
      </w:r>
    </w:p>
    <w:p w:rsidR="00577BA7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 меньшую опасность представляют неисправные печи. Как правило, печи садоводы выкладывают сами, не заботясь, порой о правилах пожарной безопасности. Очень важно перед началом дачного сезона тщательно проверить и отремонтировать печи. Так же в период эксплуатации печей необход</w:t>
      </w:r>
      <w:r w:rsidR="00577BA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имо очищать дымоходы и от сажи.</w:t>
      </w:r>
    </w:p>
    <w:p w:rsidR="00E85D81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85D8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Помните, строгое соблюдение мер пожарной безопасности – залог сохранности Вашего имущества от огня. Телефоны экстренных служб: 01 – стационарный телефон; 101- сотовые операторы, 112 – единый номер вызова экстренных оперативных служб.</w:t>
      </w:r>
    </w:p>
    <w:p w:rsidR="002D02D1" w:rsidRPr="00E85D81" w:rsidRDefault="00E85D81" w:rsidP="00E85D81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  <w:lang w:eastAsia="ru-RU"/>
        </w:rPr>
        <w:t xml:space="preserve"> </w:t>
      </w:r>
    </w:p>
    <w:sectPr w:rsidR="002D02D1" w:rsidRPr="00E85D81" w:rsidSect="00577BA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85D81"/>
    <w:rsid w:val="002D02D1"/>
    <w:rsid w:val="00577BA7"/>
    <w:rsid w:val="00A47EBD"/>
    <w:rsid w:val="00E85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5D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5D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5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92129">
          <w:marLeft w:val="0"/>
          <w:marRight w:val="0"/>
          <w:marTop w:val="268"/>
          <w:marBottom w:val="2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86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31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388</Words>
  <Characters>2215</Characters>
  <Application>Microsoft Office Word</Application>
  <DocSecurity>0</DocSecurity>
  <Lines>18</Lines>
  <Paragraphs>5</Paragraphs>
  <ScaleCrop>false</ScaleCrop>
  <Company>Perscomp</Company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4</cp:revision>
  <dcterms:created xsi:type="dcterms:W3CDTF">2020-06-10T15:28:00Z</dcterms:created>
  <dcterms:modified xsi:type="dcterms:W3CDTF">2020-06-10T15:32:00Z</dcterms:modified>
</cp:coreProperties>
</file>