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E46" w:rsidRPr="00372E46" w:rsidRDefault="00372E46" w:rsidP="00372E46">
      <w:pPr>
        <w:shd w:val="clear" w:color="auto" w:fill="FFFFFF"/>
        <w:spacing w:after="450" w:line="420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color w:val="3B4256"/>
          <w:spacing w:val="-4"/>
          <w:kern w:val="36"/>
          <w:sz w:val="28"/>
          <w:szCs w:val="28"/>
          <w:lang w:eastAsia="ru-RU"/>
        </w:rPr>
      </w:pPr>
      <w:r w:rsidRPr="00372E46">
        <w:rPr>
          <w:rFonts w:ascii="Times New Roman" w:eastAsia="Times New Roman" w:hAnsi="Times New Roman" w:cs="Times New Roman"/>
          <w:b/>
          <w:color w:val="3B4256"/>
          <w:spacing w:val="-4"/>
          <w:kern w:val="36"/>
          <w:sz w:val="28"/>
          <w:szCs w:val="28"/>
          <w:lang w:eastAsia="ru-RU"/>
        </w:rPr>
        <w:t xml:space="preserve">В Новосибирской области сотрудники </w:t>
      </w:r>
      <w:r>
        <w:rPr>
          <w:rFonts w:ascii="Times New Roman" w:eastAsia="Times New Roman" w:hAnsi="Times New Roman" w:cs="Times New Roman"/>
          <w:b/>
          <w:color w:val="3B4256"/>
          <w:spacing w:val="-4"/>
          <w:kern w:val="36"/>
          <w:sz w:val="28"/>
          <w:szCs w:val="28"/>
          <w:lang w:eastAsia="ru-RU"/>
        </w:rPr>
        <w:t>и работники пожарной охраны</w:t>
      </w:r>
      <w:r w:rsidRPr="00372E46">
        <w:rPr>
          <w:rFonts w:ascii="Times New Roman" w:eastAsia="Times New Roman" w:hAnsi="Times New Roman" w:cs="Times New Roman"/>
          <w:b/>
          <w:color w:val="3B4256"/>
          <w:spacing w:val="-4"/>
          <w:kern w:val="36"/>
          <w:sz w:val="28"/>
          <w:szCs w:val="28"/>
          <w:lang w:eastAsia="ru-RU"/>
        </w:rPr>
        <w:t xml:space="preserve"> ликвидировали более 80 возгораний</w:t>
      </w:r>
    </w:p>
    <w:p w:rsidR="00372E46" w:rsidRPr="00372E46" w:rsidRDefault="00372E46" w:rsidP="00372E46">
      <w:pPr>
        <w:shd w:val="clear" w:color="auto" w:fill="FFFFFF"/>
        <w:spacing w:after="300" w:line="39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</w:pPr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>В регионе с 7 по 13 ноября произошло 87 пожаров, включая 16 случаев горения травы и мусора. В результате возгораний в быту четыре человека погибли, пятеро получили травмы. Кроме этого, пожарные спасли двоих новосибирцев. Специалисты МЧС России предупреждают о высоком риске пожаров в жилье.</w:t>
      </w:r>
    </w:p>
    <w:p w:rsidR="00372E46" w:rsidRPr="00372E46" w:rsidRDefault="00372E46" w:rsidP="00372E46">
      <w:pPr>
        <w:shd w:val="clear" w:color="auto" w:fill="FFFFFF"/>
        <w:spacing w:after="300" w:line="39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</w:pPr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>Утром 9 ноября в Первомайском районе Новосибирска вспыхнул частный дом на улице Белякова. Через пять минут после вызова первый пожарно-спасательный расчет был на месте. В этот момент горело здание летней кухни. На ликвидацию огня ушло 13 минут. Огонь повредил домашние вещи, стены и потолок на площади 12 квадратных метров. Во время разведки в горящем помещении пожарные обнаружили на полу 41-летнего погибшего мужчину. Предварительно к пожару с гибелью человека привела неосторожность при курении.</w:t>
      </w:r>
    </w:p>
    <w:p w:rsidR="00372E46" w:rsidRPr="00372E46" w:rsidRDefault="00372E46" w:rsidP="00372E46">
      <w:pPr>
        <w:shd w:val="clear" w:color="auto" w:fill="FFFFFF"/>
        <w:spacing w:after="300" w:line="39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</w:pPr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 xml:space="preserve">В воскресенье, 13 ноября, огнеборцы реагировали на вызов в </w:t>
      </w:r>
      <w:proofErr w:type="spellStart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>двухэтажке</w:t>
      </w:r>
      <w:proofErr w:type="spellEnd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 xml:space="preserve"> на улице Титова в селе Толмачево. В 09:40 поступило сообщение о задымлении подвала. Личный состав прибывших подразделений пожарной охраны эвакуировал 15 человек. Никто не пострадал. Возгорание в подвальном помещении было потушено за 11 минут.</w:t>
      </w:r>
    </w:p>
    <w:p w:rsidR="00372E46" w:rsidRPr="00372E46" w:rsidRDefault="00372E46" w:rsidP="00372E46">
      <w:pPr>
        <w:shd w:val="clear" w:color="auto" w:fill="F4F7FB"/>
        <w:spacing w:line="48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B4256"/>
          <w:spacing w:val="-3"/>
          <w:sz w:val="32"/>
          <w:szCs w:val="32"/>
          <w:lang w:eastAsia="ru-RU"/>
        </w:rPr>
      </w:pPr>
      <w:r w:rsidRPr="00372E46">
        <w:rPr>
          <w:rFonts w:ascii="Times New Roman" w:eastAsia="Times New Roman" w:hAnsi="Times New Roman" w:cs="Times New Roman"/>
          <w:color w:val="3B4256"/>
          <w:spacing w:val="-3"/>
          <w:sz w:val="32"/>
          <w:szCs w:val="32"/>
          <w:lang w:eastAsia="ru-RU"/>
        </w:rPr>
        <w:t xml:space="preserve">«В помещение вентиляционной шахты попал окурок от сигареты. В подвале располагались кладовки для хранения личных вещей. Каждая из них была заполнена горючими материалами. Благодаря оперативному прибытию пожарных и быстрой локализации огня, последствия возгорания незначительные», – уточняет инспектор отдела надзорной деятельности и профилактической работы по Новосибирскому району и р.п. Кольцово Главного управления МЧС России по Новосибирской области лейтенант внутренней службы Иван </w:t>
      </w:r>
      <w:proofErr w:type="spellStart"/>
      <w:r w:rsidRPr="00372E46">
        <w:rPr>
          <w:rFonts w:ascii="Times New Roman" w:eastAsia="Times New Roman" w:hAnsi="Times New Roman" w:cs="Times New Roman"/>
          <w:color w:val="3B4256"/>
          <w:spacing w:val="-3"/>
          <w:sz w:val="32"/>
          <w:szCs w:val="32"/>
          <w:lang w:eastAsia="ru-RU"/>
        </w:rPr>
        <w:t>Ковзель</w:t>
      </w:r>
      <w:proofErr w:type="spellEnd"/>
      <w:r w:rsidRPr="00372E46">
        <w:rPr>
          <w:rFonts w:ascii="Times New Roman" w:eastAsia="Times New Roman" w:hAnsi="Times New Roman" w:cs="Times New Roman"/>
          <w:color w:val="3B4256"/>
          <w:spacing w:val="-3"/>
          <w:sz w:val="32"/>
          <w:szCs w:val="32"/>
          <w:lang w:eastAsia="ru-RU"/>
        </w:rPr>
        <w:t>.</w:t>
      </w:r>
    </w:p>
    <w:p w:rsidR="00372E46" w:rsidRPr="00372E46" w:rsidRDefault="00372E46" w:rsidP="00372E46">
      <w:pPr>
        <w:shd w:val="clear" w:color="auto" w:fill="FFFFFF"/>
        <w:spacing w:after="300" w:line="39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>Помимо этого</w:t>
      </w:r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 xml:space="preserve">, 14 ноября, в 04:05 произошел пожар в Венгеровском районе. В селе </w:t>
      </w:r>
      <w:proofErr w:type="spellStart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>Шипицино</w:t>
      </w:r>
      <w:proofErr w:type="spellEnd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 xml:space="preserve"> на улице </w:t>
      </w:r>
      <w:proofErr w:type="gramStart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>Пионерская</w:t>
      </w:r>
      <w:proofErr w:type="gramEnd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 xml:space="preserve"> загорелся частный дом из бруса. К прибытию пожарных жилое строение и веранда горели уже по всей площади, </w:t>
      </w:r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lastRenderedPageBreak/>
        <w:t xml:space="preserve">произошло обрушение кровли – что свидетельствует о позднем обнаружении возгорания. Пожарные подали на тушение два ствола и подвозили огнетушащие средства от водонапорной башни. За девять минут огонь был ликвидирован. Во время </w:t>
      </w:r>
      <w:proofErr w:type="spellStart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>проливки</w:t>
      </w:r>
      <w:proofErr w:type="spellEnd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 xml:space="preserve"> сгоревших конструкций и </w:t>
      </w:r>
      <w:proofErr w:type="gramStart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>разборе</w:t>
      </w:r>
      <w:proofErr w:type="gramEnd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 xml:space="preserve"> завалов пожарные обнаружили двух погибших мужчин. На пожар выезжали 13 человек и 4 единицы техники, в том числе реагировала добровольная пожарная команда </w:t>
      </w:r>
      <w:proofErr w:type="spellStart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>Шипицинского</w:t>
      </w:r>
      <w:proofErr w:type="spellEnd"/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 xml:space="preserve"> сельсовета – они и прибыли к месту первыми и сдерживали распространение огня до приезда профессионалов.</w:t>
      </w:r>
    </w:p>
    <w:p w:rsidR="00372E46" w:rsidRPr="00372E46" w:rsidRDefault="00372E46" w:rsidP="00372E46">
      <w:pPr>
        <w:shd w:val="clear" w:color="auto" w:fill="FFFFFF"/>
        <w:spacing w:after="300" w:line="39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</w:pPr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>Сейчас на месте работает следственно-оперативная группа, в составе которой дознаватели МЧС России и следователи Следственного комитета. Специалисты установят обстоятельства произошедшего и точную причину пожара, повлекшего смерть двух человек.</w:t>
      </w:r>
    </w:p>
    <w:p w:rsidR="006E01AF" w:rsidRPr="00372E46" w:rsidRDefault="00372E46" w:rsidP="00372E46">
      <w:pPr>
        <w:shd w:val="clear" w:color="auto" w:fill="FFFFFF"/>
        <w:spacing w:line="390" w:lineRule="atLeast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 xml:space="preserve">Государственная противопожарная служба </w:t>
      </w:r>
      <w:r w:rsidRPr="00372E46">
        <w:rPr>
          <w:rFonts w:ascii="Times New Roman" w:eastAsia="Times New Roman" w:hAnsi="Times New Roman" w:cs="Times New Roman"/>
          <w:color w:val="3B4256"/>
          <w:sz w:val="28"/>
          <w:szCs w:val="28"/>
          <w:lang w:eastAsia="ru-RU"/>
        </w:rPr>
        <w:t>Новосибирской области напоминает о необходимости соблюдения правил пожарной безопасности. Элементарные знания, применяемые на практике, помогут вам сохранить имущество и свою жизнь.</w:t>
      </w:r>
    </w:p>
    <w:sectPr w:rsidR="006E01AF" w:rsidRPr="00372E46" w:rsidSect="00372E4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2E46"/>
    <w:rsid w:val="00372E46"/>
    <w:rsid w:val="006E0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1AF"/>
  </w:style>
  <w:style w:type="paragraph" w:styleId="1">
    <w:name w:val="heading 1"/>
    <w:basedOn w:val="a"/>
    <w:link w:val="10"/>
    <w:uiPriority w:val="9"/>
    <w:qFormat/>
    <w:rsid w:val="00372E4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2E4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372E4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372E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4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242165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81999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45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678553">
                  <w:blockQuote w:val="1"/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434</Words>
  <Characters>2478</Characters>
  <Application>Microsoft Office Word</Application>
  <DocSecurity>0</DocSecurity>
  <Lines>20</Lines>
  <Paragraphs>5</Paragraphs>
  <ScaleCrop>false</ScaleCrop>
  <Company>Perscomp</Company>
  <LinksUpToDate>false</LinksUpToDate>
  <CharactersWithSpaces>2907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2</cp:revision>
  <dcterms:created xsi:type="dcterms:W3CDTF">2022-11-16T20:28:00Z</dcterms:created>
  <dcterms:modified xsi:type="dcterms:W3CDTF">2022-11-16T20:31:00Z</dcterms:modified>
</cp:coreProperties>
</file>