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0886" w:rsidRDefault="00FF0886" w:rsidP="00FF0886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F088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Всего с начала 2021 года произошло 914 пожаров, на которых 60 человек получили травмы разной степен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 тяжести и столько же погибло.</w:t>
      </w:r>
    </w:p>
    <w:p w:rsidR="00FF0886" w:rsidRDefault="00FF0886" w:rsidP="00FF0886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proofErr w:type="gramStart"/>
      <w:r w:rsidRPr="00FF088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Пожарно-спасательными подразделениями спасены 208 человек, что практически в два раза больше по сравнению с аналогичным периодом прошлого года.</w:t>
      </w:r>
      <w:proofErr w:type="gramEnd"/>
      <w:r w:rsidRPr="00FF0886">
        <w:rPr>
          <w:rFonts w:ascii="Arial" w:hAnsi="Arial" w:cs="Times New Roman"/>
          <w:color w:val="333333"/>
          <w:sz w:val="28"/>
          <w:szCs w:val="28"/>
          <w:shd w:val="clear" w:color="auto" w:fill="FFFFFF"/>
        </w:rPr>
        <w:t>🤝</w:t>
      </w:r>
      <w:r w:rsidRPr="00FF088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Так, только в минувшие выходные дни </w:t>
      </w:r>
      <w:proofErr w:type="spellStart"/>
      <w:r w:rsidRPr="00FF088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огнеборцы</w:t>
      </w:r>
      <w:proofErr w:type="spellEnd"/>
      <w:r w:rsidRPr="00FF088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ликвидировали 24 пожара, из них 14 в области. На одном из возгораний в Октябрьском районе пожарные эвакуировали из горящего дома двух челове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к, их жизни ничего не угрожает.</w:t>
      </w:r>
    </w:p>
    <w:p w:rsidR="000778ED" w:rsidRDefault="00FF0886" w:rsidP="00FF088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F088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По оперативной информации в эти выходные зарегистрировано 3 пожара в автомобилях, 2 случая в гаражах, 4 раза горели бани, но основная масса возгораний произошла в частных жилых домах.</w:t>
      </w:r>
      <w:r w:rsidRPr="00FF0886">
        <w:rPr>
          <w:rFonts w:ascii="Times New Roman" w:hAnsi="Times New Roman" w:cs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🚨" style="width:24pt;height:24pt"/>
        </w:pict>
      </w:r>
      <w:r w:rsidRPr="00FF088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Преобладающая причина возникших трагических пожаров в выходные дни – неосторожность при курении.</w:t>
      </w:r>
      <w:r w:rsidRPr="00FF088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676B0" w:rsidRPr="00FF0886" w:rsidRDefault="009676B0" w:rsidP="009676B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248400" cy="4157857"/>
            <wp:effectExtent l="19050" t="0" r="0" b="0"/>
            <wp:docPr id="8" name="Рисунок 8" descr="C:\Documents and Settings\Мы\Рабочий стол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Documents and Settings\Мы\Рабочий стол\i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8400" cy="41578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676B0" w:rsidRPr="00FF0886" w:rsidSect="00FF0886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F0886"/>
    <w:rsid w:val="000778ED"/>
    <w:rsid w:val="009676B0"/>
    <w:rsid w:val="00FF08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78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76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76B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127</Words>
  <Characters>725</Characters>
  <Application>Microsoft Office Word</Application>
  <DocSecurity>0</DocSecurity>
  <Lines>6</Lines>
  <Paragraphs>1</Paragraphs>
  <ScaleCrop>false</ScaleCrop>
  <Company>Perscomp</Company>
  <LinksUpToDate>false</LinksUpToDate>
  <CharactersWithSpaces>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3</cp:revision>
  <dcterms:created xsi:type="dcterms:W3CDTF">2021-03-01T08:25:00Z</dcterms:created>
  <dcterms:modified xsi:type="dcterms:W3CDTF">2021-03-01T08:28:00Z</dcterms:modified>
</cp:coreProperties>
</file>