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517" w:rsidRDefault="00570517" w:rsidP="00570517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Новосибирской области з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афиксированы первые палы травы.</w:t>
      </w:r>
    </w:p>
    <w:p w:rsidR="00570517" w:rsidRDefault="00570517" w:rsidP="00570517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МЧС России усиливает </w:t>
      </w:r>
      <w:proofErr w:type="gram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онтроль за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пожарной обстановкой</w:t>
      </w:r>
    </w:p>
    <w:p w:rsidR="008D675C" w:rsidRDefault="008D675C" w:rsidP="00570517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D675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drawing>
          <wp:inline distT="0" distB="0" distL="0" distR="0">
            <wp:extent cx="6119495" cy="4076507"/>
            <wp:effectExtent l="19050" t="0" r="0" b="0"/>
            <wp:docPr id="2" name="Рисунок 1" descr="C:\Documents and Settings\Мы\Рабочий стол\Новая папка (10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10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765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0517" w:rsidRDefault="00570517" w:rsidP="0057051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 успел сойти снег, как в Новосибирской области начались весенние палы травы. Специалисты Главного управления МЧС России по Новосибирской области призывают жителей неукоснительно соблюдать правила пожарной безопасности. Так, с помощью космического мониторинга за последние сутки выявлены 32 </w:t>
      </w:r>
      <w:proofErr w:type="spell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термоточки</w:t>
      </w:r>
      <w:proofErr w:type="spellEnd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из них 24 зарегистрированы на территории Татарского района, 7 – в </w:t>
      </w:r>
      <w:proofErr w:type="spell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Чановском</w:t>
      </w:r>
      <w:proofErr w:type="spellEnd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По фактам пожаров сухой растительности к административной ответственности за сжигание травы без очистки территории уже </w:t>
      </w:r>
      <w:proofErr w:type="gram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привлечен</w:t>
      </w:r>
      <w:proofErr w:type="gramEnd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глава сель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совета, а также два гражданина.</w:t>
      </w:r>
    </w:p>
    <w:p w:rsidR="00570517" w:rsidRDefault="00570517" w:rsidP="0057051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Напоминаем, что за нарушение правил пожарной безопасности предусмотрена административная ответственность в виде штрафа, а в случае тяжелых последствий пожара, виновник может быть привлеч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ен к уголовной ответственности.</w:t>
      </w:r>
    </w:p>
    <w:p w:rsidR="00570517" w:rsidRDefault="00570517" w:rsidP="0057051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Большинство возникающих пожаров – дело рук неосмотрительных граждан, поджигающих траву и не думающих о последствиях. Травяные палы быстро распространяются, в особенности в ветреную погоду, остановить разгоревшийся пожар очень сложно. Чтобы не допустить возникновение пожаров, категорически запрещено поджигать сухую траву, бросать на землю горящие спички и окурки, разжигать костры в сухую и ветреную погоду. Родителям следует разъяснять детям, что играть с по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жароопасными предметами нельзя.</w:t>
      </w:r>
    </w:p>
    <w:p w:rsidR="00570517" w:rsidRDefault="00570517" w:rsidP="0057051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По оперативной статистике МЧС России, за 2019 год зафиксировано более двух тысяч загораний растительности, причем в некоторых случаях был допущен переход огня на населенные пункты, наиболее крупные из которых произошли в </w:t>
      </w:r>
      <w:proofErr w:type="spell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Чулымском</w:t>
      </w:r>
      <w:proofErr w:type="spellEnd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proofErr w:type="spellStart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Тогучинском</w:t>
      </w:r>
      <w:proofErr w:type="spellEnd"/>
      <w:r w:rsidRPr="005705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районах.</w:t>
      </w:r>
    </w:p>
    <w:p w:rsidR="008D675C" w:rsidRDefault="008D675C" w:rsidP="008D675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E53240" w:rsidRDefault="00E53240" w:rsidP="008D675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E53240" w:rsidRDefault="00E53240" w:rsidP="00E53240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безопасно пров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ести незапланированные каникулы</w:t>
      </w:r>
    </w:p>
    <w:p w:rsidR="00E53240" w:rsidRDefault="00E53240" w:rsidP="00E53240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6119495" cy="3442951"/>
            <wp:effectExtent l="19050" t="0" r="0" b="0"/>
            <wp:docPr id="6" name="Рисунок 6" descr="C:\Documents and Settings\Мы\Рабочий стол\Новая папка (10)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Мы\Рабочий стол\Новая папка (10)\i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3442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3240" w:rsidRDefault="00E53240" w:rsidP="00E5324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условиях режима самоизоляции школьники вынужденно оказались на незапланированных каникулах. Многие дети остаются дома одни без должного контроля со стороны взрослых. В ограниченном квартирой пространстве, с массой свободного времени и отсутствием интересных занятий, нереализованная активность детей может привести к различным бедам.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Пожарная охрана </w:t>
      </w: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Новосибирской области предлагает родителям установить в смартфонах детей мобильное приложение «Советы спасателя», с помощью которого можно быстро получить грамотные рекомендации по действиям пр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любой экстремальной ситуации.</w:t>
      </w:r>
    </w:p>
    <w:p w:rsidR="00E53240" w:rsidRDefault="00E53240" w:rsidP="00E5324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Даже находясь дома в квартире </w:t>
      </w:r>
      <w:proofErr w:type="gramStart"/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детей</w:t>
      </w:r>
      <w:proofErr w:type="gramEnd"/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могут подстерегать множество опасностей. Спички, зажигалки, печи, газовые плиты и электроприборы в руках ребенка могут привести к печальным последствиям. Бытовая химия, лекарства, и даже обычный градусник могут быть опасны. Детям, оказавшимся в опасных ситуациях или ставшим очевидцами происшествия, до прибытия профессиональной помощи важно не растеряться в трудной ситуации и на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верняка знать, как действовать.</w:t>
      </w:r>
    </w:p>
    <w:p w:rsidR="00E53240" w:rsidRDefault="00E53240" w:rsidP="00E5324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В мобильном приложении «Советы спасателя» перечислены алгоритмы оказания первой помощи при острых заболеваниях, травмах и других неотложных состояний, в том числе помощи по </w:t>
      </w:r>
      <w:proofErr w:type="spellStart"/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допсихологической</w:t>
      </w:r>
      <w:proofErr w:type="spellEnd"/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поддержке. Пользователи узнают, как правильно вести себя, если разбился градусник, укусила собака, возник пожар – в пособии есть многочисленные советы по первоочередным действиям и даны также правила безопасности при авариях, пожарах, при появлении запаха газа и топке печей. Ознакомиться с полным перечнем рекомендаций очень просто, установив в своих смартфонах мобильное приложение «Советы спасателя». Оно разработано по заказу Учебно-методического центра по гражданской обороне и чрезвычайным ситуациям Новосибирской области при поддержке регионального правительства и Главного управления МЧС России по Новосибирской области. Приложение доступно для скачивания и установки через сервис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компаний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PlayMarket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AppStore.</w:t>
      </w:r>
      <w:proofErr w:type="spellEnd"/>
    </w:p>
    <w:p w:rsidR="00E53240" w:rsidRPr="00E53240" w:rsidRDefault="00E53240" w:rsidP="00E5324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532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Уважаемые родители! Не оставляйте детей без присмотра и чаще напоминайте им элементарные правила безопасности. Убедитесь, что ребенок знает свой адрес и телефоны экстренной помощи 101 и 112.</w:t>
      </w:r>
    </w:p>
    <w:sectPr w:rsidR="00E53240" w:rsidRPr="00E53240" w:rsidSect="00570517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70517"/>
    <w:rsid w:val="00570517"/>
    <w:rsid w:val="008D675C"/>
    <w:rsid w:val="00B52956"/>
    <w:rsid w:val="00E53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9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6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675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E5324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78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322173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8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07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850474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04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97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025061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56150">
              <w:marLeft w:val="-401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290182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2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568</Words>
  <Characters>3243</Characters>
  <Application>Microsoft Office Word</Application>
  <DocSecurity>0</DocSecurity>
  <Lines>27</Lines>
  <Paragraphs>7</Paragraphs>
  <ScaleCrop>false</ScaleCrop>
  <Company>Perscomp</Company>
  <LinksUpToDate>false</LinksUpToDate>
  <CharactersWithSpaces>3804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2020-04-13T04:25:00Z</dcterms:created>
  <dcterms:modified xsi:type="dcterms:W3CDTF">2020-04-13T04:32:00Z</dcterms:modified>
</cp:coreProperties>
</file>