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3CE1" w:rsidRPr="00763CE1" w:rsidRDefault="00763CE1" w:rsidP="00763CE1">
      <w:pPr>
        <w:jc w:val="center"/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</w:pPr>
      <w:r w:rsidRPr="00763CE1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>Если пожар в вашей квартире?</w:t>
      </w:r>
    </w:p>
    <w:p w:rsidR="007229A8" w:rsidRDefault="00763CE1" w:rsidP="007229A8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763CE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Если вдруг что-то загорелось в вашей квартире (телевизор, утюг, электрообогреватель, холодильник и проч.), а вы не знаете, как его быстро потушить - не рискуйте своей жизнью и жизнью соседей. Самое главное в этом случае - как можно быстрее сообщить взрослым (если ты ребенок), если они находятся недалеко, и вызвать из безопасного места пожарных по телефону «112». Помни, что от твоих первых действий </w:t>
      </w:r>
      <w:proofErr w:type="gramStart"/>
      <w:r w:rsidRPr="00763CE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зависит насколько быстро</w:t>
      </w:r>
      <w:proofErr w:type="gramEnd"/>
      <w:r w:rsidRPr="00763CE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будут распространяться дым и огонь по квартире и дому. </w:t>
      </w:r>
    </w:p>
    <w:p w:rsidR="007229A8" w:rsidRDefault="00763CE1" w:rsidP="007229A8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763CE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Плотно закрыв за собой все двери, можно задержать распространение огня из горящей комнаты на 10-15 минут, а этого времени достаточно, чтобы смогли покинуть дом твои родные и соседи, даже пожилые. </w:t>
      </w:r>
    </w:p>
    <w:p w:rsidR="007229A8" w:rsidRDefault="00763CE1" w:rsidP="007229A8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763CE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Бывают случаи, когда загорание возникает прямо на глазах, и человек имеет некоторое время, чтобы не только не дать возможность распространиться огню, но и ликвидировать горение. Это опасная ситуация, к которой нужно быть готовым морально и физически. </w:t>
      </w:r>
    </w:p>
    <w:p w:rsidR="007229A8" w:rsidRDefault="00763CE1" w:rsidP="007229A8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763CE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При этом необходимо помнить, что: во-первых, выделяющийся дым очень вреден, от него нельзя защититься, даже если дышать через сырую тряпку (в густом дыму человек теряет сознание после нескольких вдохов); </w:t>
      </w:r>
    </w:p>
    <w:p w:rsidR="007229A8" w:rsidRDefault="00763CE1" w:rsidP="007229A8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763CE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во-вторых, горение может происходить настолько быстро, что человек имеет всего несколько минут на то, чтобы только успеть закрыть окна, двери и самому покинуть помещение; </w:t>
      </w:r>
    </w:p>
    <w:p w:rsidR="007229A8" w:rsidRDefault="00763CE1" w:rsidP="007229A8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763CE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в-третьих, даже при успешном тушении не теряйте из виду путь к своему отступлению, внимательно следите за тем, чтобы выход оставался свободным и </w:t>
      </w:r>
      <w:proofErr w:type="spellStart"/>
      <w:r w:rsidRPr="00763CE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незадымленным</w:t>
      </w:r>
      <w:proofErr w:type="spellEnd"/>
      <w:r w:rsidRPr="00763CE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. </w:t>
      </w:r>
    </w:p>
    <w:p w:rsidR="00284A2D" w:rsidRPr="00763CE1" w:rsidRDefault="00763CE1" w:rsidP="007229A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63CE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 конечном итоге, ваша жизнь, жизнь родных и соседей гораздо дороже всего того, что есть в квартире и в доме.</w:t>
      </w:r>
    </w:p>
    <w:sectPr w:rsidR="00284A2D" w:rsidRPr="00763CE1" w:rsidSect="007229A8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763CE1"/>
    <w:rsid w:val="00284A2D"/>
    <w:rsid w:val="007229A8"/>
    <w:rsid w:val="00763C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4A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240</Words>
  <Characters>1368</Characters>
  <Application>Microsoft Office Word</Application>
  <DocSecurity>0</DocSecurity>
  <Lines>11</Lines>
  <Paragraphs>3</Paragraphs>
  <ScaleCrop>false</ScaleCrop>
  <Company>Perscomp</Company>
  <LinksUpToDate>false</LinksUpToDate>
  <CharactersWithSpaces>1605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Мы</dc:creator>
  <cp:keywords/>
  <dc:description/>
  <cp:lastModifiedBy>Мы</cp:lastModifiedBy>
  <cp:revision>3</cp:revision>
  <dcterms:created xsi:type="dcterms:W3CDTF">2021-03-18T06:47:00Z</dcterms:created>
  <dcterms:modified xsi:type="dcterms:W3CDTF">2021-03-18T06:49:00Z</dcterms:modified>
</cp:coreProperties>
</file>