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7A" w:rsidRDefault="001A427A" w:rsidP="001A427A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</w:t>
      </w:r>
    </w:p>
    <w:p w:rsidR="001A427A" w:rsidRDefault="001A427A" w:rsidP="001A427A">
      <w:pPr>
        <w:rPr>
          <w:b/>
          <w:sz w:val="28"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</w:t>
      </w:r>
      <w:r>
        <w:rPr>
          <w:b/>
          <w:noProof/>
          <w:szCs w:val="28"/>
        </w:rPr>
        <w:drawing>
          <wp:inline distT="0" distB="0" distL="0" distR="0">
            <wp:extent cx="542925" cy="6477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                                  </w:t>
      </w:r>
    </w:p>
    <w:p w:rsidR="001A427A" w:rsidRDefault="001A427A" w:rsidP="001A427A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</w:t>
      </w:r>
    </w:p>
    <w:p w:rsidR="001A427A" w:rsidRDefault="001A427A" w:rsidP="001A427A">
      <w:pPr>
        <w:rPr>
          <w:b/>
          <w:sz w:val="28"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 СОВЕТ ДЕПУТАТОВ                           </w:t>
      </w:r>
    </w:p>
    <w:p w:rsidR="001A427A" w:rsidRDefault="001A427A" w:rsidP="001A4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МОЧИЩЕНСКОГО СЕЛЬСОВЕТА</w:t>
      </w:r>
    </w:p>
    <w:p w:rsidR="001A427A" w:rsidRDefault="001A427A" w:rsidP="001A4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НОВОСИБИРСКОГО РАЙОНА НОВОСИБИРСКОЙ ОБЛАСТИ</w:t>
      </w:r>
    </w:p>
    <w:p w:rsidR="001A427A" w:rsidRDefault="001A427A" w:rsidP="001A427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</w:t>
      </w:r>
    </w:p>
    <w:p w:rsidR="001A427A" w:rsidRDefault="001A427A" w:rsidP="001A427A">
      <w:pPr>
        <w:jc w:val="center"/>
        <w:rPr>
          <w:sz w:val="28"/>
          <w:szCs w:val="28"/>
        </w:rPr>
      </w:pPr>
      <w:r>
        <w:rPr>
          <w:sz w:val="28"/>
          <w:szCs w:val="28"/>
        </w:rPr>
        <w:t>(сессия)</w:t>
      </w:r>
    </w:p>
    <w:p w:rsidR="001A427A" w:rsidRDefault="001A427A" w:rsidP="001A427A">
      <w:pPr>
        <w:jc w:val="center"/>
        <w:rPr>
          <w:b/>
          <w:sz w:val="28"/>
          <w:szCs w:val="28"/>
        </w:rPr>
      </w:pPr>
    </w:p>
    <w:p w:rsidR="001A427A" w:rsidRDefault="007E6F6B" w:rsidP="001A427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3C7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3C7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3C7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3C7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3C7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3C790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1A427A">
        <w:rPr>
          <w:b/>
          <w:sz w:val="28"/>
          <w:szCs w:val="28"/>
        </w:rPr>
        <w:t xml:space="preserve">Р Е Ш Е Н И </w:t>
      </w:r>
      <w:r w:rsidR="003C7901">
        <w:rPr>
          <w:b/>
          <w:sz w:val="28"/>
          <w:szCs w:val="28"/>
        </w:rPr>
        <w:t>Я</w:t>
      </w:r>
    </w:p>
    <w:p w:rsidR="008D48CE" w:rsidRDefault="001A427A" w:rsidP="001A427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9614E">
        <w:rPr>
          <w:sz w:val="28"/>
          <w:szCs w:val="28"/>
        </w:rPr>
        <w:t xml:space="preserve"> </w:t>
      </w:r>
      <w:r w:rsidR="000C3C70">
        <w:rPr>
          <w:sz w:val="28"/>
          <w:szCs w:val="28"/>
        </w:rPr>
        <w:t xml:space="preserve"> </w:t>
      </w:r>
      <w:r w:rsidR="00696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7E6F6B">
        <w:rPr>
          <w:sz w:val="28"/>
          <w:szCs w:val="28"/>
        </w:rPr>
        <w:t>ноя</w:t>
      </w:r>
      <w:r>
        <w:rPr>
          <w:sz w:val="28"/>
          <w:szCs w:val="28"/>
        </w:rPr>
        <w:t xml:space="preserve">бря </w:t>
      </w:r>
      <w:r w:rsidR="004C1E6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493E18">
        <w:rPr>
          <w:sz w:val="28"/>
          <w:szCs w:val="28"/>
        </w:rPr>
        <w:t>8</w:t>
      </w:r>
      <w:r>
        <w:rPr>
          <w:sz w:val="28"/>
          <w:szCs w:val="28"/>
        </w:rPr>
        <w:t xml:space="preserve">г.                                                                         </w:t>
      </w:r>
      <w:proofErr w:type="spellStart"/>
      <w:r>
        <w:rPr>
          <w:sz w:val="28"/>
          <w:szCs w:val="28"/>
        </w:rPr>
        <w:t>д.п</w:t>
      </w:r>
      <w:proofErr w:type="spellEnd"/>
      <w:r>
        <w:rPr>
          <w:sz w:val="28"/>
          <w:szCs w:val="28"/>
        </w:rPr>
        <w:t xml:space="preserve">. Мочище    </w:t>
      </w:r>
    </w:p>
    <w:p w:rsidR="001A427A" w:rsidRDefault="001A427A" w:rsidP="008D48CE">
      <w:pPr>
        <w:jc w:val="center"/>
        <w:rPr>
          <w:sz w:val="28"/>
          <w:szCs w:val="28"/>
        </w:rPr>
      </w:pPr>
    </w:p>
    <w:p w:rsidR="008D48CE" w:rsidRPr="00B73A21" w:rsidRDefault="008D48CE" w:rsidP="008D48CE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Pr="00B73A2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бюджете Мочищенского сельсовета Новосибирского района Новосибирской области на 201</w:t>
      </w:r>
      <w:r w:rsidR="00493E18">
        <w:rPr>
          <w:sz w:val="28"/>
          <w:szCs w:val="28"/>
        </w:rPr>
        <w:t>9</w:t>
      </w:r>
      <w:r w:rsidR="00FA1967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</w:t>
      </w:r>
      <w:r w:rsidR="00493E18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6D5ED0">
        <w:rPr>
          <w:sz w:val="28"/>
          <w:szCs w:val="28"/>
        </w:rPr>
        <w:t>2</w:t>
      </w:r>
      <w:r w:rsidR="00493E18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</w:t>
      </w:r>
    </w:p>
    <w:p w:rsidR="008D48CE" w:rsidRPr="00801883" w:rsidRDefault="008D48CE" w:rsidP="008D48CE">
      <w:pPr>
        <w:pStyle w:val="western"/>
        <w:shd w:val="clear" w:color="auto" w:fill="FFFFFF"/>
        <w:tabs>
          <w:tab w:val="left" w:pos="7305"/>
          <w:tab w:val="left" w:pos="7695"/>
        </w:tabs>
        <w:spacing w:before="0" w:beforeAutospacing="0" w:after="0" w:line="318" w:lineRule="atLeast"/>
        <w:ind w:left="34"/>
        <w:jc w:val="center"/>
        <w:rPr>
          <w:b/>
          <w:bCs/>
          <w:color w:val="000000"/>
          <w:sz w:val="27"/>
          <w:szCs w:val="27"/>
          <w:u w:val="single"/>
        </w:rPr>
      </w:pPr>
      <w:r w:rsidRPr="006205AF">
        <w:rPr>
          <w:color w:val="000000"/>
          <w:spacing w:val="2"/>
          <w:sz w:val="28"/>
          <w:szCs w:val="28"/>
        </w:rPr>
        <w:tab/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 w:line="323" w:lineRule="atLeast"/>
        <w:ind w:firstLine="567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 xml:space="preserve"> </w:t>
      </w:r>
      <w:proofErr w:type="gramStart"/>
      <w:r w:rsidRPr="004C1E6E">
        <w:rPr>
          <w:color w:val="000000"/>
          <w:sz w:val="27"/>
          <w:szCs w:val="27"/>
        </w:rPr>
        <w:t xml:space="preserve">В соответствии с Бюджетным кодексом Российской Федерации, </w:t>
      </w:r>
      <w:r w:rsidR="001A7B7C" w:rsidRPr="004C1E6E">
        <w:rPr>
          <w:color w:val="000000"/>
          <w:sz w:val="27"/>
          <w:szCs w:val="27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4C1E6E">
        <w:rPr>
          <w:color w:val="000000"/>
          <w:sz w:val="27"/>
          <w:szCs w:val="27"/>
        </w:rPr>
        <w:t>Законом Новосибирской области «Об областном бюджете Новосибирской области на 201</w:t>
      </w:r>
      <w:r w:rsidR="00C373A9">
        <w:rPr>
          <w:color w:val="000000"/>
          <w:sz w:val="27"/>
          <w:szCs w:val="27"/>
        </w:rPr>
        <w:t>9</w:t>
      </w:r>
      <w:r w:rsidRPr="004C1E6E">
        <w:rPr>
          <w:color w:val="000000"/>
          <w:sz w:val="27"/>
          <w:szCs w:val="27"/>
        </w:rPr>
        <w:t xml:space="preserve"> год и на плановый период 20</w:t>
      </w:r>
      <w:r w:rsidR="00C373A9">
        <w:rPr>
          <w:color w:val="000000"/>
          <w:sz w:val="27"/>
          <w:szCs w:val="27"/>
        </w:rPr>
        <w:t>20</w:t>
      </w:r>
      <w:r w:rsidRPr="004C1E6E">
        <w:rPr>
          <w:color w:val="000000"/>
          <w:sz w:val="27"/>
          <w:szCs w:val="27"/>
        </w:rPr>
        <w:t xml:space="preserve"> и 20</w:t>
      </w:r>
      <w:r w:rsidR="00C373A9">
        <w:rPr>
          <w:color w:val="000000"/>
          <w:sz w:val="27"/>
          <w:szCs w:val="27"/>
        </w:rPr>
        <w:t>21</w:t>
      </w:r>
      <w:r w:rsidRPr="004C1E6E">
        <w:rPr>
          <w:color w:val="000000"/>
          <w:sz w:val="27"/>
          <w:szCs w:val="27"/>
        </w:rPr>
        <w:t xml:space="preserve"> годов», Законом Новосибирской области «О бюджетном процессе в Новосибирской области</w:t>
      </w:r>
      <w:r w:rsidR="001A7B7C" w:rsidRPr="004C1E6E">
        <w:rPr>
          <w:color w:val="000000"/>
          <w:sz w:val="27"/>
          <w:szCs w:val="27"/>
        </w:rPr>
        <w:t>»</w:t>
      </w:r>
      <w:r w:rsidRPr="004C1E6E">
        <w:rPr>
          <w:color w:val="000000"/>
          <w:sz w:val="27"/>
          <w:szCs w:val="27"/>
        </w:rPr>
        <w:t>, Положением «О бюджетном процессе в Мочищенском сельсовете</w:t>
      </w:r>
      <w:r w:rsidR="001A7B7C" w:rsidRPr="004C1E6E">
        <w:rPr>
          <w:color w:val="000000"/>
          <w:sz w:val="27"/>
          <w:szCs w:val="27"/>
        </w:rPr>
        <w:t xml:space="preserve"> Новосибирского района Новосибирской</w:t>
      </w:r>
      <w:proofErr w:type="gramEnd"/>
      <w:r w:rsidR="001A7B7C" w:rsidRPr="004C1E6E">
        <w:rPr>
          <w:color w:val="000000"/>
          <w:sz w:val="27"/>
          <w:szCs w:val="27"/>
        </w:rPr>
        <w:t xml:space="preserve"> области</w:t>
      </w:r>
      <w:r w:rsidRPr="004C1E6E">
        <w:rPr>
          <w:color w:val="000000"/>
          <w:sz w:val="27"/>
          <w:szCs w:val="27"/>
        </w:rPr>
        <w:t>»</w:t>
      </w:r>
      <w:r w:rsidR="001A7B7C" w:rsidRPr="004C1E6E">
        <w:rPr>
          <w:color w:val="000000"/>
          <w:sz w:val="27"/>
          <w:szCs w:val="27"/>
        </w:rPr>
        <w:t>,</w:t>
      </w:r>
      <w:r w:rsidRPr="004C1E6E">
        <w:rPr>
          <w:color w:val="000000"/>
          <w:sz w:val="27"/>
          <w:szCs w:val="27"/>
        </w:rPr>
        <w:t xml:space="preserve"> Совет депутатов Мочищенского сельсовета Новосибирского района</w:t>
      </w:r>
      <w:r w:rsidRPr="004C1E6E">
        <w:rPr>
          <w:sz w:val="27"/>
          <w:szCs w:val="27"/>
        </w:rPr>
        <w:t xml:space="preserve"> Новосибирской области</w:t>
      </w:r>
    </w:p>
    <w:p w:rsidR="00292F2C" w:rsidRPr="004C1E6E" w:rsidRDefault="008D48CE" w:rsidP="00292F2C">
      <w:pPr>
        <w:pStyle w:val="western"/>
        <w:shd w:val="clear" w:color="auto" w:fill="FFFFFF"/>
        <w:spacing w:before="0" w:beforeAutospacing="0" w:after="0" w:line="323" w:lineRule="atLeast"/>
        <w:jc w:val="both"/>
        <w:rPr>
          <w:b/>
          <w:color w:val="000000"/>
          <w:sz w:val="27"/>
          <w:szCs w:val="27"/>
        </w:rPr>
      </w:pPr>
      <w:r w:rsidRPr="004C1E6E">
        <w:rPr>
          <w:b/>
          <w:color w:val="000000"/>
          <w:sz w:val="27"/>
          <w:szCs w:val="27"/>
        </w:rPr>
        <w:t>РЕШИЛ:</w:t>
      </w:r>
    </w:p>
    <w:p w:rsidR="008D48CE" w:rsidRPr="004C1E6E" w:rsidRDefault="008D48CE" w:rsidP="00191C28">
      <w:pPr>
        <w:pStyle w:val="western"/>
        <w:numPr>
          <w:ilvl w:val="0"/>
          <w:numId w:val="9"/>
        </w:numPr>
        <w:shd w:val="clear" w:color="auto" w:fill="FFFFFF"/>
        <w:tabs>
          <w:tab w:val="left" w:pos="709"/>
        </w:tabs>
        <w:spacing w:before="0" w:beforeAutospacing="0" w:after="0" w:line="323" w:lineRule="atLeast"/>
        <w:ind w:left="0" w:firstLine="426"/>
        <w:jc w:val="both"/>
        <w:rPr>
          <w:b/>
          <w:sz w:val="27"/>
          <w:szCs w:val="27"/>
        </w:rPr>
      </w:pPr>
      <w:proofErr w:type="gramStart"/>
      <w:r w:rsidRPr="004C1E6E">
        <w:rPr>
          <w:color w:val="000000"/>
          <w:sz w:val="27"/>
          <w:szCs w:val="27"/>
        </w:rPr>
        <w:t>Утвердить основные характеристики местного бюджета Мочищенского сельсовета Новосибирского района</w:t>
      </w:r>
      <w:r w:rsidR="0069614E" w:rsidRPr="004C1E6E">
        <w:rPr>
          <w:color w:val="000000"/>
          <w:sz w:val="27"/>
          <w:szCs w:val="27"/>
        </w:rPr>
        <w:t xml:space="preserve"> Новосибирской области</w:t>
      </w:r>
      <w:r w:rsidRPr="004C1E6E">
        <w:rPr>
          <w:color w:val="000000"/>
          <w:sz w:val="27"/>
          <w:szCs w:val="27"/>
        </w:rPr>
        <w:t xml:space="preserve"> на 201</w:t>
      </w:r>
      <w:r w:rsidR="00DC7C34">
        <w:rPr>
          <w:color w:val="000000"/>
          <w:sz w:val="27"/>
          <w:szCs w:val="27"/>
        </w:rPr>
        <w:t>9</w:t>
      </w:r>
      <w:r w:rsidRPr="004C1E6E">
        <w:rPr>
          <w:color w:val="000000"/>
          <w:sz w:val="27"/>
          <w:szCs w:val="27"/>
        </w:rPr>
        <w:t xml:space="preserve"> год:</w:t>
      </w:r>
      <w:r w:rsidR="00032130" w:rsidRPr="004C1E6E">
        <w:rPr>
          <w:color w:val="000000"/>
          <w:sz w:val="27"/>
          <w:szCs w:val="27"/>
        </w:rPr>
        <w:t xml:space="preserve"> </w:t>
      </w:r>
      <w:r w:rsidR="0069614E" w:rsidRPr="004C1E6E">
        <w:rPr>
          <w:color w:val="000000"/>
          <w:sz w:val="27"/>
          <w:szCs w:val="27"/>
        </w:rPr>
        <w:t xml:space="preserve"> </w:t>
      </w:r>
      <w:r w:rsidR="00191C28">
        <w:rPr>
          <w:color w:val="000000"/>
          <w:sz w:val="27"/>
          <w:szCs w:val="27"/>
        </w:rPr>
        <w:t xml:space="preserve">        </w:t>
      </w:r>
      <w:r w:rsidR="0069614E" w:rsidRPr="004C1E6E">
        <w:rPr>
          <w:color w:val="000000"/>
          <w:sz w:val="27"/>
          <w:szCs w:val="27"/>
        </w:rPr>
        <w:t xml:space="preserve">  </w:t>
      </w:r>
      <w:r w:rsidRPr="004C1E6E">
        <w:rPr>
          <w:color w:val="000000"/>
          <w:sz w:val="27"/>
          <w:szCs w:val="27"/>
        </w:rPr>
        <w:t xml:space="preserve">1) прогнозируемый общий объем доходов местного бюджета в сумме </w:t>
      </w:r>
      <w:r w:rsidR="00DC7C34" w:rsidRPr="003A1A19">
        <w:rPr>
          <w:b/>
          <w:color w:val="000000"/>
          <w:sz w:val="27"/>
          <w:szCs w:val="27"/>
        </w:rPr>
        <w:t>42</w:t>
      </w:r>
      <w:r w:rsidR="003A1A19" w:rsidRPr="003A1A19">
        <w:rPr>
          <w:b/>
          <w:color w:val="000000"/>
          <w:sz w:val="27"/>
          <w:szCs w:val="27"/>
        </w:rPr>
        <w:t xml:space="preserve"> </w:t>
      </w:r>
      <w:r w:rsidR="00DC7C34" w:rsidRPr="003A1A19">
        <w:rPr>
          <w:b/>
          <w:color w:val="000000"/>
          <w:sz w:val="27"/>
          <w:szCs w:val="27"/>
        </w:rPr>
        <w:t>794,3</w:t>
      </w:r>
      <w:r w:rsidRPr="004C1E6E">
        <w:rPr>
          <w:color w:val="000000"/>
          <w:sz w:val="27"/>
          <w:szCs w:val="27"/>
        </w:rPr>
        <w:t xml:space="preserve"> тыс. рублей, исходя из прогнозируемого объема собственных доходов (без учета безвозмездных поступлений от других бюджетов бюджетной систем</w:t>
      </w:r>
      <w:r w:rsidR="00601889">
        <w:rPr>
          <w:color w:val="000000"/>
          <w:sz w:val="27"/>
          <w:szCs w:val="27"/>
        </w:rPr>
        <w:t>ы Российской Федерации) в сумме</w:t>
      </w:r>
      <w:r w:rsidR="003A1A19">
        <w:rPr>
          <w:color w:val="000000"/>
          <w:sz w:val="27"/>
          <w:szCs w:val="27"/>
        </w:rPr>
        <w:t xml:space="preserve"> 42 562,3</w:t>
      </w:r>
      <w:r w:rsidRPr="004C1E6E">
        <w:rPr>
          <w:color w:val="000000"/>
          <w:sz w:val="27"/>
          <w:szCs w:val="27"/>
        </w:rPr>
        <w:t xml:space="preserve"> тыс. рублей, </w:t>
      </w:r>
      <w:r w:rsidRPr="004C1E6E">
        <w:rPr>
          <w:b/>
          <w:i/>
          <w:color w:val="000000"/>
          <w:sz w:val="27"/>
          <w:szCs w:val="27"/>
        </w:rPr>
        <w:t>(приложение №3, таблица №1)</w:t>
      </w:r>
      <w:r w:rsidRPr="004C1E6E">
        <w:rPr>
          <w:b/>
          <w:color w:val="000000"/>
          <w:sz w:val="27"/>
          <w:szCs w:val="27"/>
        </w:rPr>
        <w:t>;</w:t>
      </w:r>
      <w:proofErr w:type="gramEnd"/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 w:line="323" w:lineRule="atLeast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2) общий объем расходов местного бюджета на 201</w:t>
      </w:r>
      <w:r w:rsidR="00DC7C34">
        <w:rPr>
          <w:color w:val="000000"/>
          <w:sz w:val="27"/>
          <w:szCs w:val="27"/>
        </w:rPr>
        <w:t>9</w:t>
      </w:r>
      <w:r w:rsidRPr="004C1E6E">
        <w:rPr>
          <w:color w:val="000000"/>
          <w:sz w:val="27"/>
          <w:szCs w:val="27"/>
        </w:rPr>
        <w:t xml:space="preserve"> год в сумме </w:t>
      </w:r>
      <w:r w:rsidR="00DC7C34">
        <w:rPr>
          <w:color w:val="000000"/>
          <w:sz w:val="27"/>
          <w:szCs w:val="27"/>
        </w:rPr>
        <w:t>44</w:t>
      </w:r>
      <w:r w:rsidR="003A1A19">
        <w:rPr>
          <w:color w:val="000000"/>
          <w:sz w:val="27"/>
          <w:szCs w:val="27"/>
        </w:rPr>
        <w:t xml:space="preserve"> </w:t>
      </w:r>
      <w:r w:rsidR="00DC7C34">
        <w:rPr>
          <w:color w:val="000000"/>
          <w:sz w:val="27"/>
          <w:szCs w:val="27"/>
        </w:rPr>
        <w:t>294,3</w:t>
      </w:r>
      <w:r w:rsidRPr="004C1E6E">
        <w:rPr>
          <w:color w:val="000000"/>
          <w:sz w:val="27"/>
          <w:szCs w:val="27"/>
        </w:rPr>
        <w:t xml:space="preserve"> тыс. рублей </w:t>
      </w:r>
      <w:r w:rsidRPr="004C1E6E">
        <w:rPr>
          <w:b/>
          <w:i/>
          <w:color w:val="000000"/>
          <w:sz w:val="27"/>
          <w:szCs w:val="27"/>
        </w:rPr>
        <w:t>(приложение № 7)</w:t>
      </w:r>
      <w:r w:rsidRPr="004C1E6E">
        <w:rPr>
          <w:b/>
          <w:color w:val="000000"/>
          <w:sz w:val="27"/>
          <w:szCs w:val="27"/>
        </w:rPr>
        <w:t>;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 w:line="323" w:lineRule="atLeast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3)</w:t>
      </w:r>
      <w:r w:rsidR="001A427A" w:rsidRPr="004C1E6E">
        <w:rPr>
          <w:color w:val="000000"/>
          <w:sz w:val="27"/>
          <w:szCs w:val="27"/>
        </w:rPr>
        <w:t xml:space="preserve"> </w:t>
      </w:r>
      <w:r w:rsidRPr="004C1E6E">
        <w:rPr>
          <w:color w:val="000000"/>
          <w:sz w:val="27"/>
          <w:szCs w:val="27"/>
        </w:rPr>
        <w:t>дефицит местного бюджета на 201</w:t>
      </w:r>
      <w:r w:rsidR="007E36AC">
        <w:rPr>
          <w:color w:val="000000"/>
          <w:sz w:val="27"/>
          <w:szCs w:val="27"/>
        </w:rPr>
        <w:t>9</w:t>
      </w:r>
      <w:r w:rsidRPr="004C1E6E">
        <w:rPr>
          <w:color w:val="000000"/>
          <w:sz w:val="27"/>
          <w:szCs w:val="27"/>
        </w:rPr>
        <w:t xml:space="preserve"> год в сумме  </w:t>
      </w:r>
      <w:r w:rsidR="00DC7C34">
        <w:rPr>
          <w:color w:val="000000"/>
          <w:sz w:val="27"/>
          <w:szCs w:val="27"/>
        </w:rPr>
        <w:t>1500</w:t>
      </w:r>
      <w:r w:rsidRPr="004C1E6E">
        <w:rPr>
          <w:color w:val="000000"/>
          <w:sz w:val="27"/>
          <w:szCs w:val="27"/>
        </w:rPr>
        <w:t xml:space="preserve">,00 тыс. рублей </w:t>
      </w:r>
      <w:r w:rsidRPr="004C1E6E">
        <w:rPr>
          <w:b/>
          <w:i/>
          <w:color w:val="000000"/>
          <w:sz w:val="27"/>
          <w:szCs w:val="27"/>
        </w:rPr>
        <w:t>(приложение № 4).</w:t>
      </w:r>
    </w:p>
    <w:p w:rsidR="008D48CE" w:rsidRPr="004C1E6E" w:rsidRDefault="008D48CE" w:rsidP="00191C28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line="323" w:lineRule="atLeast"/>
        <w:ind w:left="0" w:firstLine="426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 xml:space="preserve">Утвердить основные характеристики местного бюджета Мочищенского сельсовета Новосибирского района </w:t>
      </w:r>
      <w:r w:rsidR="001A7B7C" w:rsidRPr="004C1E6E">
        <w:rPr>
          <w:color w:val="000000"/>
          <w:sz w:val="27"/>
          <w:szCs w:val="27"/>
        </w:rPr>
        <w:t xml:space="preserve">Новосибирской области </w:t>
      </w:r>
      <w:r w:rsidRPr="004C1E6E">
        <w:rPr>
          <w:color w:val="000000"/>
          <w:sz w:val="27"/>
          <w:szCs w:val="27"/>
        </w:rPr>
        <w:t>на 20</w:t>
      </w:r>
      <w:r w:rsidR="00DC7C34">
        <w:rPr>
          <w:color w:val="000000"/>
          <w:sz w:val="27"/>
          <w:szCs w:val="27"/>
        </w:rPr>
        <w:t>20</w:t>
      </w:r>
      <w:r w:rsidRPr="004C1E6E">
        <w:rPr>
          <w:color w:val="000000"/>
          <w:sz w:val="27"/>
          <w:szCs w:val="27"/>
        </w:rPr>
        <w:t xml:space="preserve"> и 20</w:t>
      </w:r>
      <w:r w:rsidR="006D5ED0">
        <w:rPr>
          <w:color w:val="000000"/>
          <w:sz w:val="27"/>
          <w:szCs w:val="27"/>
        </w:rPr>
        <w:t>2</w:t>
      </w:r>
      <w:r w:rsidR="00DC7C34">
        <w:rPr>
          <w:color w:val="000000"/>
          <w:sz w:val="27"/>
          <w:szCs w:val="27"/>
        </w:rPr>
        <w:t>1</w:t>
      </w:r>
      <w:r w:rsidRPr="004C1E6E">
        <w:rPr>
          <w:color w:val="000000"/>
          <w:sz w:val="27"/>
          <w:szCs w:val="27"/>
        </w:rPr>
        <w:t xml:space="preserve"> годы: 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 w:line="323" w:lineRule="atLeast"/>
        <w:jc w:val="both"/>
        <w:rPr>
          <w:b/>
          <w:sz w:val="27"/>
          <w:szCs w:val="27"/>
        </w:rPr>
      </w:pPr>
      <w:r w:rsidRPr="004C1E6E">
        <w:rPr>
          <w:color w:val="000000"/>
          <w:sz w:val="27"/>
          <w:szCs w:val="27"/>
        </w:rPr>
        <w:t xml:space="preserve">1) прогнозируемый общий объем доходов бюджета Мочищенского сельсовета Новосибирского района на </w:t>
      </w:r>
      <w:r w:rsidRPr="004C1E6E">
        <w:rPr>
          <w:bCs/>
          <w:color w:val="000000"/>
          <w:sz w:val="27"/>
          <w:szCs w:val="27"/>
        </w:rPr>
        <w:t>20</w:t>
      </w:r>
      <w:r w:rsidR="00DC7C34">
        <w:rPr>
          <w:bCs/>
          <w:color w:val="000000"/>
          <w:sz w:val="27"/>
          <w:szCs w:val="27"/>
        </w:rPr>
        <w:t>2</w:t>
      </w:r>
      <w:r w:rsidR="003A1A19">
        <w:rPr>
          <w:bCs/>
          <w:color w:val="000000"/>
          <w:sz w:val="27"/>
          <w:szCs w:val="27"/>
        </w:rPr>
        <w:t>0</w:t>
      </w:r>
      <w:r w:rsidRPr="004C1E6E">
        <w:rPr>
          <w:bCs/>
          <w:color w:val="000000"/>
          <w:sz w:val="27"/>
          <w:szCs w:val="27"/>
        </w:rPr>
        <w:t xml:space="preserve"> год</w:t>
      </w:r>
      <w:r w:rsidRPr="004C1E6E">
        <w:rPr>
          <w:color w:val="000000"/>
          <w:sz w:val="27"/>
          <w:szCs w:val="27"/>
        </w:rPr>
        <w:t xml:space="preserve"> в сумме  </w:t>
      </w:r>
      <w:r w:rsidR="003A1A19">
        <w:rPr>
          <w:color w:val="000000"/>
          <w:sz w:val="27"/>
          <w:szCs w:val="27"/>
        </w:rPr>
        <w:t>43 681,00</w:t>
      </w:r>
      <w:r w:rsidRPr="004C1E6E">
        <w:rPr>
          <w:color w:val="000000"/>
          <w:sz w:val="27"/>
          <w:szCs w:val="27"/>
        </w:rPr>
        <w:t xml:space="preserve"> тыс. рублей, исходя из прогнозируемого объема собственных доходов (без учета безвозмездных поступлений от других бюджетов бюджетной системы Российской Федерации) в сумме  </w:t>
      </w:r>
      <w:r w:rsidR="003A1A19">
        <w:rPr>
          <w:color w:val="000000"/>
          <w:sz w:val="27"/>
          <w:szCs w:val="27"/>
        </w:rPr>
        <w:t xml:space="preserve">43 449,00 </w:t>
      </w:r>
      <w:r w:rsidRPr="004C1E6E">
        <w:rPr>
          <w:color w:val="000000"/>
          <w:sz w:val="27"/>
          <w:szCs w:val="27"/>
        </w:rPr>
        <w:t>тыс.</w:t>
      </w:r>
      <w:r w:rsidR="002423C5" w:rsidRPr="004C1E6E">
        <w:rPr>
          <w:color w:val="000000"/>
          <w:sz w:val="27"/>
          <w:szCs w:val="27"/>
        </w:rPr>
        <w:t xml:space="preserve"> </w:t>
      </w:r>
      <w:r w:rsidRPr="004C1E6E">
        <w:rPr>
          <w:color w:val="000000"/>
          <w:sz w:val="27"/>
          <w:szCs w:val="27"/>
        </w:rPr>
        <w:t>рублей</w:t>
      </w:r>
      <w:r w:rsidR="009F4647" w:rsidRPr="004C1E6E">
        <w:rPr>
          <w:color w:val="000000"/>
          <w:sz w:val="27"/>
          <w:szCs w:val="27"/>
        </w:rPr>
        <w:t xml:space="preserve">, </w:t>
      </w:r>
      <w:r w:rsidRPr="004C1E6E">
        <w:rPr>
          <w:b/>
          <w:i/>
          <w:color w:val="000000"/>
          <w:sz w:val="27"/>
          <w:szCs w:val="27"/>
        </w:rPr>
        <w:t>(приложение №3, таблица №2)</w:t>
      </w:r>
      <w:r w:rsidRPr="004C1E6E">
        <w:rPr>
          <w:b/>
          <w:color w:val="000000"/>
          <w:sz w:val="27"/>
          <w:szCs w:val="27"/>
        </w:rPr>
        <w:t xml:space="preserve">; </w:t>
      </w:r>
    </w:p>
    <w:p w:rsidR="008D48CE" w:rsidRPr="004C1E6E" w:rsidRDefault="0069614E" w:rsidP="00191C28">
      <w:pPr>
        <w:pStyle w:val="western"/>
        <w:shd w:val="clear" w:color="auto" w:fill="FFFFFF"/>
        <w:spacing w:before="0" w:beforeAutospacing="0" w:after="0" w:line="323" w:lineRule="atLeast"/>
        <w:jc w:val="both"/>
        <w:rPr>
          <w:b/>
          <w:sz w:val="27"/>
          <w:szCs w:val="27"/>
        </w:rPr>
      </w:pPr>
      <w:r w:rsidRPr="004C1E6E">
        <w:rPr>
          <w:sz w:val="27"/>
          <w:szCs w:val="27"/>
        </w:rPr>
        <w:lastRenderedPageBreak/>
        <w:t xml:space="preserve">2) </w:t>
      </w:r>
      <w:r w:rsidR="008D48CE" w:rsidRPr="004C1E6E">
        <w:rPr>
          <w:color w:val="000000"/>
          <w:sz w:val="27"/>
          <w:szCs w:val="27"/>
        </w:rPr>
        <w:t xml:space="preserve">прогнозируемый общий объем доходов местного бюджета Мочищенского сельсовета Новосибирского района на </w:t>
      </w:r>
      <w:r w:rsidR="008D48CE" w:rsidRPr="004C1E6E">
        <w:rPr>
          <w:bCs/>
          <w:color w:val="000000"/>
          <w:sz w:val="27"/>
          <w:szCs w:val="27"/>
        </w:rPr>
        <w:t>20</w:t>
      </w:r>
      <w:r w:rsidR="006D5ED0">
        <w:rPr>
          <w:bCs/>
          <w:color w:val="000000"/>
          <w:sz w:val="27"/>
          <w:szCs w:val="27"/>
        </w:rPr>
        <w:t>2</w:t>
      </w:r>
      <w:r w:rsidR="003A1A19">
        <w:rPr>
          <w:bCs/>
          <w:color w:val="000000"/>
          <w:sz w:val="27"/>
          <w:szCs w:val="27"/>
        </w:rPr>
        <w:t>1</w:t>
      </w:r>
      <w:r w:rsidR="008D48CE" w:rsidRPr="004C1E6E">
        <w:rPr>
          <w:bCs/>
          <w:color w:val="000000"/>
          <w:sz w:val="27"/>
          <w:szCs w:val="27"/>
        </w:rPr>
        <w:t xml:space="preserve"> год</w:t>
      </w:r>
      <w:r w:rsidR="008D48CE" w:rsidRPr="004C1E6E">
        <w:rPr>
          <w:color w:val="000000"/>
          <w:sz w:val="27"/>
          <w:szCs w:val="27"/>
        </w:rPr>
        <w:t xml:space="preserve"> в сумме </w:t>
      </w:r>
      <w:r w:rsidR="007E36AC">
        <w:rPr>
          <w:color w:val="000000"/>
          <w:sz w:val="27"/>
          <w:szCs w:val="27"/>
        </w:rPr>
        <w:t>48 014,00</w:t>
      </w:r>
      <w:r w:rsidR="008D48CE" w:rsidRPr="004C1E6E">
        <w:rPr>
          <w:color w:val="000000"/>
          <w:sz w:val="27"/>
          <w:szCs w:val="27"/>
        </w:rPr>
        <w:t xml:space="preserve">  тыс. рублей, исходя из прогнозируемого объема собственных доходов (без учета безвозмездных поступлений от других бюджетов бюджетной системы Российской Федерации) в сумме </w:t>
      </w:r>
      <w:r w:rsidR="007E36AC">
        <w:rPr>
          <w:color w:val="000000"/>
          <w:sz w:val="27"/>
          <w:szCs w:val="27"/>
        </w:rPr>
        <w:t>47 777,80</w:t>
      </w:r>
      <w:r w:rsidR="008D48CE" w:rsidRPr="004C1E6E">
        <w:rPr>
          <w:color w:val="000000"/>
          <w:sz w:val="27"/>
          <w:szCs w:val="27"/>
        </w:rPr>
        <w:t xml:space="preserve"> тыс.</w:t>
      </w:r>
      <w:r w:rsidR="002423C5" w:rsidRPr="004C1E6E">
        <w:rPr>
          <w:color w:val="000000"/>
          <w:sz w:val="27"/>
          <w:szCs w:val="27"/>
        </w:rPr>
        <w:t xml:space="preserve"> </w:t>
      </w:r>
      <w:r w:rsidR="008D48CE" w:rsidRPr="004C1E6E">
        <w:rPr>
          <w:color w:val="000000"/>
          <w:sz w:val="27"/>
          <w:szCs w:val="27"/>
        </w:rPr>
        <w:t>рублей</w:t>
      </w:r>
      <w:r w:rsidR="009F4647" w:rsidRPr="004C1E6E">
        <w:rPr>
          <w:color w:val="000000"/>
          <w:sz w:val="27"/>
          <w:szCs w:val="27"/>
        </w:rPr>
        <w:t>,</w:t>
      </w:r>
      <w:r w:rsidR="008D48CE" w:rsidRPr="004C1E6E">
        <w:rPr>
          <w:color w:val="000000"/>
          <w:sz w:val="27"/>
          <w:szCs w:val="27"/>
        </w:rPr>
        <w:t xml:space="preserve"> </w:t>
      </w:r>
      <w:r w:rsidR="008D48CE" w:rsidRPr="004C1E6E">
        <w:rPr>
          <w:b/>
          <w:i/>
          <w:color w:val="000000"/>
          <w:sz w:val="27"/>
          <w:szCs w:val="27"/>
        </w:rPr>
        <w:t>(приложение №3, таблица №3)</w:t>
      </w:r>
      <w:r w:rsidR="008D48CE" w:rsidRPr="004C1E6E">
        <w:rPr>
          <w:b/>
          <w:color w:val="000000"/>
          <w:sz w:val="27"/>
          <w:szCs w:val="27"/>
        </w:rPr>
        <w:t>;</w:t>
      </w:r>
    </w:p>
    <w:p w:rsidR="008D48CE" w:rsidRPr="004C1E6E" w:rsidRDefault="0069614E" w:rsidP="00191C28">
      <w:pPr>
        <w:pStyle w:val="western"/>
        <w:shd w:val="clear" w:color="auto" w:fill="FFFFFF"/>
        <w:spacing w:before="0" w:beforeAutospacing="0" w:after="0" w:line="323" w:lineRule="atLeast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3</w:t>
      </w:r>
      <w:r w:rsidR="008D48CE" w:rsidRPr="004C1E6E">
        <w:rPr>
          <w:color w:val="000000"/>
          <w:sz w:val="27"/>
          <w:szCs w:val="27"/>
        </w:rPr>
        <w:t>) общий объем расходов местного бюджета: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 w:line="323" w:lineRule="atLeast"/>
        <w:ind w:firstLine="709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на 20</w:t>
      </w:r>
      <w:r w:rsidR="003A1A19">
        <w:rPr>
          <w:color w:val="000000"/>
          <w:sz w:val="27"/>
          <w:szCs w:val="27"/>
        </w:rPr>
        <w:t>20</w:t>
      </w:r>
      <w:r w:rsidRPr="004C1E6E">
        <w:rPr>
          <w:color w:val="000000"/>
          <w:sz w:val="27"/>
          <w:szCs w:val="27"/>
        </w:rPr>
        <w:t xml:space="preserve"> год в сумме  </w:t>
      </w:r>
      <w:r w:rsidR="003A1A19">
        <w:rPr>
          <w:color w:val="000000"/>
          <w:sz w:val="27"/>
          <w:szCs w:val="27"/>
        </w:rPr>
        <w:t>43 681,00</w:t>
      </w:r>
      <w:r w:rsidRPr="004C1E6E">
        <w:rPr>
          <w:color w:val="000000"/>
          <w:sz w:val="27"/>
          <w:szCs w:val="27"/>
        </w:rPr>
        <w:t xml:space="preserve"> тыс. рублей</w:t>
      </w:r>
      <w:r w:rsidR="009F4647" w:rsidRPr="004C1E6E">
        <w:rPr>
          <w:color w:val="000000"/>
          <w:sz w:val="27"/>
          <w:szCs w:val="27"/>
        </w:rPr>
        <w:t xml:space="preserve">, в том числе условно-утвержденные расходы </w:t>
      </w:r>
      <w:r w:rsidR="007E36AC">
        <w:rPr>
          <w:sz w:val="27"/>
          <w:szCs w:val="27"/>
        </w:rPr>
        <w:t>1 059,73</w:t>
      </w:r>
      <w:r w:rsidR="009F4647" w:rsidRPr="000C3C70">
        <w:rPr>
          <w:sz w:val="27"/>
          <w:szCs w:val="27"/>
        </w:rPr>
        <w:t xml:space="preserve"> </w:t>
      </w:r>
      <w:r w:rsidR="009F4647" w:rsidRPr="004C1E6E">
        <w:rPr>
          <w:color w:val="000000"/>
          <w:sz w:val="27"/>
          <w:szCs w:val="27"/>
        </w:rPr>
        <w:t>тыс. рублей</w:t>
      </w:r>
      <w:r w:rsidRPr="004C1E6E">
        <w:rPr>
          <w:color w:val="000000"/>
          <w:sz w:val="27"/>
          <w:szCs w:val="27"/>
        </w:rPr>
        <w:t xml:space="preserve"> </w:t>
      </w:r>
      <w:r w:rsidRPr="004C1E6E">
        <w:rPr>
          <w:b/>
          <w:i/>
          <w:color w:val="000000"/>
          <w:sz w:val="27"/>
          <w:szCs w:val="27"/>
        </w:rPr>
        <w:t>(приложение №7)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 w:line="323" w:lineRule="atLeast"/>
        <w:ind w:firstLine="709"/>
        <w:jc w:val="both"/>
        <w:rPr>
          <w:color w:val="000000"/>
          <w:sz w:val="27"/>
          <w:szCs w:val="27"/>
        </w:rPr>
      </w:pPr>
      <w:r w:rsidRPr="004C1E6E">
        <w:rPr>
          <w:color w:val="000000"/>
          <w:sz w:val="27"/>
          <w:szCs w:val="27"/>
        </w:rPr>
        <w:t>на 20</w:t>
      </w:r>
      <w:r w:rsidR="006D5ED0">
        <w:rPr>
          <w:color w:val="000000"/>
          <w:sz w:val="27"/>
          <w:szCs w:val="27"/>
        </w:rPr>
        <w:t>2</w:t>
      </w:r>
      <w:r w:rsidR="003A1A19">
        <w:rPr>
          <w:color w:val="000000"/>
          <w:sz w:val="27"/>
          <w:szCs w:val="27"/>
        </w:rPr>
        <w:t>1</w:t>
      </w:r>
      <w:r w:rsidR="007E6F6B" w:rsidRPr="004C1E6E">
        <w:rPr>
          <w:color w:val="000000"/>
          <w:sz w:val="27"/>
          <w:szCs w:val="27"/>
        </w:rPr>
        <w:t xml:space="preserve"> </w:t>
      </w:r>
      <w:r w:rsidRPr="004C1E6E">
        <w:rPr>
          <w:color w:val="000000"/>
          <w:sz w:val="27"/>
          <w:szCs w:val="27"/>
        </w:rPr>
        <w:t xml:space="preserve">год в сумме  </w:t>
      </w:r>
      <w:r w:rsidR="003A1A19">
        <w:rPr>
          <w:color w:val="000000"/>
          <w:sz w:val="27"/>
          <w:szCs w:val="27"/>
        </w:rPr>
        <w:t>48 014,40</w:t>
      </w:r>
      <w:r w:rsidRPr="004C1E6E">
        <w:rPr>
          <w:color w:val="000000"/>
          <w:sz w:val="27"/>
          <w:szCs w:val="27"/>
        </w:rPr>
        <w:t xml:space="preserve"> тыс. рублей</w:t>
      </w:r>
      <w:r w:rsidR="009F4647" w:rsidRPr="004C1E6E">
        <w:rPr>
          <w:color w:val="000000"/>
          <w:sz w:val="27"/>
          <w:szCs w:val="27"/>
        </w:rPr>
        <w:t xml:space="preserve">, в том числе условно-утвержденные расходы </w:t>
      </w:r>
      <w:r w:rsidR="007E36AC">
        <w:rPr>
          <w:color w:val="000000"/>
          <w:sz w:val="27"/>
          <w:szCs w:val="27"/>
        </w:rPr>
        <w:t>2 286,40</w:t>
      </w:r>
      <w:r w:rsidR="009F4647" w:rsidRPr="000C3C70">
        <w:rPr>
          <w:sz w:val="27"/>
          <w:szCs w:val="27"/>
        </w:rPr>
        <w:t xml:space="preserve"> </w:t>
      </w:r>
      <w:r w:rsidR="009F4647" w:rsidRPr="004C1E6E">
        <w:rPr>
          <w:color w:val="000000"/>
          <w:sz w:val="27"/>
          <w:szCs w:val="27"/>
        </w:rPr>
        <w:t xml:space="preserve">тыс. рублей </w:t>
      </w:r>
      <w:r w:rsidRPr="004C1E6E">
        <w:rPr>
          <w:color w:val="000000"/>
          <w:sz w:val="27"/>
          <w:szCs w:val="27"/>
        </w:rPr>
        <w:t xml:space="preserve"> </w:t>
      </w:r>
      <w:r w:rsidRPr="004C1E6E">
        <w:rPr>
          <w:b/>
          <w:i/>
          <w:color w:val="000000"/>
          <w:sz w:val="27"/>
          <w:szCs w:val="27"/>
        </w:rPr>
        <w:t>(приложение №7)</w:t>
      </w:r>
      <w:r w:rsidRPr="004C1E6E">
        <w:rPr>
          <w:color w:val="000000"/>
          <w:sz w:val="27"/>
          <w:szCs w:val="27"/>
        </w:rPr>
        <w:t>.</w:t>
      </w:r>
    </w:p>
    <w:p w:rsidR="001A7B7C" w:rsidRPr="004C1E6E" w:rsidRDefault="0069614E" w:rsidP="00191C28">
      <w:pPr>
        <w:pStyle w:val="western"/>
        <w:shd w:val="clear" w:color="auto" w:fill="FFFFFF"/>
        <w:spacing w:before="0" w:beforeAutospacing="0" w:after="0" w:line="323" w:lineRule="atLeast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4</w:t>
      </w:r>
      <w:r w:rsidR="001A7B7C" w:rsidRPr="004C1E6E">
        <w:rPr>
          <w:color w:val="000000"/>
          <w:sz w:val="27"/>
          <w:szCs w:val="27"/>
        </w:rPr>
        <w:t>) дефицит местного бюджета на 20</w:t>
      </w:r>
      <w:r w:rsidR="007E36AC">
        <w:rPr>
          <w:color w:val="000000"/>
          <w:sz w:val="27"/>
          <w:szCs w:val="27"/>
        </w:rPr>
        <w:t>20</w:t>
      </w:r>
      <w:r w:rsidR="001A7B7C" w:rsidRPr="004C1E6E">
        <w:rPr>
          <w:color w:val="000000"/>
          <w:sz w:val="27"/>
          <w:szCs w:val="27"/>
        </w:rPr>
        <w:t xml:space="preserve"> и 20</w:t>
      </w:r>
      <w:r w:rsidR="006D5ED0">
        <w:rPr>
          <w:color w:val="000000"/>
          <w:sz w:val="27"/>
          <w:szCs w:val="27"/>
        </w:rPr>
        <w:t>2</w:t>
      </w:r>
      <w:r w:rsidR="007E36AC">
        <w:rPr>
          <w:color w:val="000000"/>
          <w:sz w:val="27"/>
          <w:szCs w:val="27"/>
        </w:rPr>
        <w:t>1</w:t>
      </w:r>
      <w:r w:rsidR="001A7B7C" w:rsidRPr="004C1E6E">
        <w:rPr>
          <w:color w:val="000000"/>
          <w:sz w:val="27"/>
          <w:szCs w:val="27"/>
        </w:rPr>
        <w:t xml:space="preserve"> годы в сумме  0,00 тыс. рублей </w:t>
      </w:r>
      <w:r w:rsidR="000A3E5A" w:rsidRPr="004C1E6E">
        <w:rPr>
          <w:b/>
          <w:i/>
          <w:color w:val="000000"/>
          <w:sz w:val="27"/>
          <w:szCs w:val="27"/>
        </w:rPr>
        <w:t>(приложение № 5</w:t>
      </w:r>
      <w:r w:rsidR="001A7B7C" w:rsidRPr="004C1E6E">
        <w:rPr>
          <w:b/>
          <w:i/>
          <w:color w:val="000000"/>
          <w:sz w:val="27"/>
          <w:szCs w:val="27"/>
        </w:rPr>
        <w:t>).</w:t>
      </w:r>
    </w:p>
    <w:p w:rsidR="008D48CE" w:rsidRPr="004C1E6E" w:rsidRDefault="008D48CE" w:rsidP="00191C28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line="323" w:lineRule="atLeast"/>
        <w:ind w:left="0" w:firstLine="709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Установить перечень главных администраторов доходов местного бюджета Мочищенского сельсовета Новосибирского района на 201</w:t>
      </w:r>
      <w:r w:rsidR="00F024B2">
        <w:rPr>
          <w:color w:val="000000"/>
          <w:sz w:val="27"/>
          <w:szCs w:val="27"/>
        </w:rPr>
        <w:t>9</w:t>
      </w:r>
      <w:r w:rsidRPr="004C1E6E">
        <w:rPr>
          <w:color w:val="000000"/>
          <w:sz w:val="27"/>
          <w:szCs w:val="27"/>
        </w:rPr>
        <w:t xml:space="preserve"> год и на плановый период  201</w:t>
      </w:r>
      <w:r w:rsidR="006D5ED0">
        <w:rPr>
          <w:color w:val="000000"/>
          <w:sz w:val="27"/>
          <w:szCs w:val="27"/>
        </w:rPr>
        <w:t>9</w:t>
      </w:r>
      <w:r w:rsidRPr="004C1E6E">
        <w:rPr>
          <w:color w:val="000000"/>
          <w:sz w:val="27"/>
          <w:szCs w:val="27"/>
        </w:rPr>
        <w:t xml:space="preserve"> и 20</w:t>
      </w:r>
      <w:r w:rsidR="006D5ED0">
        <w:rPr>
          <w:color w:val="000000"/>
          <w:sz w:val="27"/>
          <w:szCs w:val="27"/>
        </w:rPr>
        <w:t>20</w:t>
      </w:r>
      <w:r w:rsidRPr="004C1E6E">
        <w:rPr>
          <w:color w:val="000000"/>
          <w:sz w:val="27"/>
          <w:szCs w:val="27"/>
        </w:rPr>
        <w:t xml:space="preserve"> год</w:t>
      </w:r>
      <w:r w:rsidR="001A427A" w:rsidRPr="004C1E6E">
        <w:rPr>
          <w:color w:val="000000"/>
          <w:sz w:val="27"/>
          <w:szCs w:val="27"/>
        </w:rPr>
        <w:t>ы</w:t>
      </w:r>
      <w:r w:rsidRPr="004C1E6E">
        <w:rPr>
          <w:color w:val="000000"/>
          <w:sz w:val="27"/>
          <w:szCs w:val="27"/>
        </w:rPr>
        <w:t xml:space="preserve"> согласно </w:t>
      </w:r>
      <w:r w:rsidRPr="004C1E6E">
        <w:rPr>
          <w:b/>
          <w:i/>
          <w:color w:val="000000"/>
          <w:sz w:val="27"/>
          <w:szCs w:val="27"/>
        </w:rPr>
        <w:t>приложению №1</w:t>
      </w:r>
      <w:r w:rsidRPr="004C1E6E">
        <w:rPr>
          <w:color w:val="000000"/>
          <w:sz w:val="27"/>
          <w:szCs w:val="27"/>
        </w:rPr>
        <w:t xml:space="preserve"> к настоящему решению, в том числе: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 w:line="323" w:lineRule="atLeast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 xml:space="preserve">1) перечень главных администраторов доходов местного бюджета, за исключением безвозмездных поступлений, </w:t>
      </w:r>
      <w:r w:rsidRPr="004C1E6E">
        <w:rPr>
          <w:b/>
          <w:i/>
          <w:color w:val="000000"/>
          <w:sz w:val="27"/>
          <w:szCs w:val="27"/>
        </w:rPr>
        <w:t>(приложение №1, таблица №1)</w:t>
      </w:r>
      <w:r w:rsidRPr="004C1E6E">
        <w:rPr>
          <w:color w:val="000000"/>
          <w:sz w:val="27"/>
          <w:szCs w:val="27"/>
        </w:rPr>
        <w:t>;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 w:line="323" w:lineRule="atLeast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 xml:space="preserve">2) перечень главных администраторов безвозмездных поступлений в бюджет поселения, </w:t>
      </w:r>
      <w:r w:rsidRPr="004C1E6E">
        <w:rPr>
          <w:b/>
          <w:i/>
          <w:color w:val="000000"/>
          <w:sz w:val="27"/>
          <w:szCs w:val="27"/>
        </w:rPr>
        <w:t>(приложение №1, таблица №2)</w:t>
      </w:r>
      <w:r w:rsidRPr="004C1E6E">
        <w:rPr>
          <w:color w:val="000000"/>
          <w:sz w:val="27"/>
          <w:szCs w:val="27"/>
        </w:rPr>
        <w:t>;</w:t>
      </w:r>
    </w:p>
    <w:p w:rsidR="008D48CE" w:rsidRPr="004C1E6E" w:rsidRDefault="008D48CE" w:rsidP="00191C28">
      <w:pPr>
        <w:pStyle w:val="western"/>
        <w:numPr>
          <w:ilvl w:val="0"/>
          <w:numId w:val="9"/>
        </w:numPr>
        <w:shd w:val="clear" w:color="auto" w:fill="FFFFFF"/>
        <w:tabs>
          <w:tab w:val="left" w:pos="540"/>
          <w:tab w:val="left" w:pos="720"/>
        </w:tabs>
        <w:spacing w:before="0" w:beforeAutospacing="0" w:after="0" w:line="323" w:lineRule="atLeast"/>
        <w:ind w:left="0" w:firstLine="709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 xml:space="preserve">Установить «Перечень главных </w:t>
      </w:r>
      <w:proofErr w:type="gramStart"/>
      <w:r w:rsidRPr="004C1E6E">
        <w:rPr>
          <w:color w:val="000000"/>
          <w:sz w:val="27"/>
          <w:szCs w:val="27"/>
        </w:rPr>
        <w:t>администраторов источников финансирования дефицита местного бюджета</w:t>
      </w:r>
      <w:proofErr w:type="gramEnd"/>
      <w:r w:rsidRPr="004C1E6E">
        <w:rPr>
          <w:color w:val="000000"/>
          <w:sz w:val="27"/>
          <w:szCs w:val="27"/>
        </w:rPr>
        <w:t xml:space="preserve"> на 201</w:t>
      </w:r>
      <w:r w:rsidR="007E36AC">
        <w:rPr>
          <w:color w:val="000000"/>
          <w:sz w:val="27"/>
          <w:szCs w:val="27"/>
        </w:rPr>
        <w:t>9</w:t>
      </w:r>
      <w:r w:rsidRPr="004C1E6E">
        <w:rPr>
          <w:color w:val="000000"/>
          <w:sz w:val="27"/>
          <w:szCs w:val="27"/>
        </w:rPr>
        <w:t xml:space="preserve"> год и на плановый период 20</w:t>
      </w:r>
      <w:r w:rsidR="007E36AC">
        <w:rPr>
          <w:color w:val="000000"/>
          <w:sz w:val="27"/>
          <w:szCs w:val="27"/>
        </w:rPr>
        <w:t>20</w:t>
      </w:r>
      <w:r w:rsidRPr="004C1E6E">
        <w:rPr>
          <w:color w:val="000000"/>
          <w:sz w:val="27"/>
          <w:szCs w:val="27"/>
        </w:rPr>
        <w:t xml:space="preserve"> и 20</w:t>
      </w:r>
      <w:r w:rsidR="006D5ED0">
        <w:rPr>
          <w:color w:val="000000"/>
          <w:sz w:val="27"/>
          <w:szCs w:val="27"/>
        </w:rPr>
        <w:t>2</w:t>
      </w:r>
      <w:r w:rsidR="007E36AC">
        <w:rPr>
          <w:color w:val="000000"/>
          <w:sz w:val="27"/>
          <w:szCs w:val="27"/>
        </w:rPr>
        <w:t>1</w:t>
      </w:r>
      <w:r w:rsidRPr="004C1E6E">
        <w:rPr>
          <w:color w:val="000000"/>
          <w:sz w:val="27"/>
          <w:szCs w:val="27"/>
        </w:rPr>
        <w:t xml:space="preserve"> год</w:t>
      </w:r>
      <w:r w:rsidR="001A427A" w:rsidRPr="004C1E6E">
        <w:rPr>
          <w:color w:val="000000"/>
          <w:sz w:val="27"/>
          <w:szCs w:val="27"/>
        </w:rPr>
        <w:t>ы</w:t>
      </w:r>
      <w:r w:rsidRPr="004C1E6E">
        <w:rPr>
          <w:color w:val="000000"/>
          <w:sz w:val="27"/>
          <w:szCs w:val="27"/>
        </w:rPr>
        <w:t xml:space="preserve">» согласно </w:t>
      </w:r>
      <w:r w:rsidR="00E769D0" w:rsidRPr="004C1E6E">
        <w:rPr>
          <w:b/>
          <w:i/>
          <w:color w:val="000000"/>
          <w:sz w:val="27"/>
          <w:szCs w:val="27"/>
        </w:rPr>
        <w:t>приложени</w:t>
      </w:r>
      <w:r w:rsidR="00BA435C" w:rsidRPr="004C1E6E">
        <w:rPr>
          <w:b/>
          <w:i/>
          <w:color w:val="000000"/>
          <w:sz w:val="27"/>
          <w:szCs w:val="27"/>
        </w:rPr>
        <w:t>ю</w:t>
      </w:r>
      <w:r w:rsidR="00E769D0" w:rsidRPr="004C1E6E">
        <w:rPr>
          <w:b/>
          <w:i/>
          <w:color w:val="000000"/>
          <w:sz w:val="27"/>
          <w:szCs w:val="27"/>
        </w:rPr>
        <w:t xml:space="preserve"> №2 </w:t>
      </w:r>
      <w:r w:rsidRPr="004C1E6E">
        <w:rPr>
          <w:color w:val="000000"/>
          <w:sz w:val="27"/>
          <w:szCs w:val="27"/>
        </w:rPr>
        <w:t xml:space="preserve">к настоящему решению. </w:t>
      </w:r>
    </w:p>
    <w:p w:rsidR="008D48CE" w:rsidRPr="004C1E6E" w:rsidRDefault="008D48CE" w:rsidP="00191C28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  <w:rPr>
          <w:sz w:val="27"/>
          <w:szCs w:val="27"/>
        </w:rPr>
      </w:pPr>
      <w:r w:rsidRPr="004C1E6E">
        <w:rPr>
          <w:sz w:val="27"/>
          <w:szCs w:val="27"/>
        </w:rPr>
        <w:t>Утвердить код главного администратора доходов, главного распорядителя бюджетных средств, главного администратора источников финансирования дефицита бюджета, состоящий из трех знаков и соответствующий номеру 555, присвоенный главному администратору доходов и источников финансирования дефицита бюджета Мочищенского сельсовета Новосибирского района Новосибирской области.</w:t>
      </w:r>
    </w:p>
    <w:p w:rsidR="008D48CE" w:rsidRPr="004C1E6E" w:rsidRDefault="008D48CE" w:rsidP="00191C28">
      <w:pPr>
        <w:pStyle w:val="a5"/>
        <w:numPr>
          <w:ilvl w:val="0"/>
          <w:numId w:val="9"/>
        </w:numPr>
        <w:tabs>
          <w:tab w:val="left" w:pos="720"/>
          <w:tab w:val="left" w:pos="900"/>
        </w:tabs>
        <w:spacing w:before="0" w:beforeAutospacing="0" w:after="0"/>
        <w:ind w:left="0" w:firstLine="709"/>
        <w:jc w:val="both"/>
        <w:rPr>
          <w:sz w:val="27"/>
          <w:szCs w:val="27"/>
        </w:rPr>
      </w:pPr>
      <w:proofErr w:type="gramStart"/>
      <w:r w:rsidRPr="004C1E6E">
        <w:rPr>
          <w:sz w:val="27"/>
          <w:szCs w:val="27"/>
        </w:rPr>
        <w:t>Установить, что в случае изменения в 201</w:t>
      </w:r>
      <w:r w:rsidR="00572647">
        <w:rPr>
          <w:sz w:val="27"/>
          <w:szCs w:val="27"/>
        </w:rPr>
        <w:t>9</w:t>
      </w:r>
      <w:r w:rsidRPr="004C1E6E">
        <w:rPr>
          <w:sz w:val="27"/>
          <w:szCs w:val="27"/>
        </w:rPr>
        <w:t xml:space="preserve"> году перечня и (или) полномочий главных администраторов доходов местного бюджета или главных администраторов источников финансирования дефицита местного бюджета Мочищенского сельсовета Новосибирского района Новосибирской области при определении принципов назначения, структуры кодов и присвоении кодов классификации доходов бюджета и источников финансирования дефицита бюджета вправе вносить соответствующие изменения в перечень главных администраторов доходов бюджета и в</w:t>
      </w:r>
      <w:proofErr w:type="gramEnd"/>
      <w:r w:rsidRPr="004C1E6E">
        <w:rPr>
          <w:sz w:val="27"/>
          <w:szCs w:val="27"/>
        </w:rPr>
        <w:t xml:space="preserve"> перечень главных администраторов источников финансирования дефицита бюджета, а также в состав закрепленных за ними кодов классификации доходов бюджета или классификации источников финансирования дефицита </w:t>
      </w:r>
      <w:r w:rsidR="00621D58">
        <w:rPr>
          <w:sz w:val="27"/>
          <w:szCs w:val="27"/>
        </w:rPr>
        <w:t>без</w:t>
      </w:r>
      <w:r w:rsidRPr="004C1E6E">
        <w:rPr>
          <w:sz w:val="27"/>
          <w:szCs w:val="27"/>
        </w:rPr>
        <w:t xml:space="preserve"> внесени</w:t>
      </w:r>
      <w:r w:rsidR="00621D58">
        <w:rPr>
          <w:sz w:val="27"/>
          <w:szCs w:val="27"/>
        </w:rPr>
        <w:t>я</w:t>
      </w:r>
      <w:r w:rsidRPr="004C1E6E">
        <w:rPr>
          <w:sz w:val="27"/>
          <w:szCs w:val="27"/>
        </w:rPr>
        <w:t xml:space="preserve"> измен</w:t>
      </w:r>
      <w:bookmarkStart w:id="0" w:name="_GoBack"/>
      <w:bookmarkEnd w:id="0"/>
      <w:r w:rsidRPr="004C1E6E">
        <w:rPr>
          <w:sz w:val="27"/>
          <w:szCs w:val="27"/>
        </w:rPr>
        <w:t>ений в настоящее решение</w:t>
      </w:r>
      <w:r w:rsidR="00621D58">
        <w:rPr>
          <w:sz w:val="27"/>
          <w:szCs w:val="27"/>
        </w:rPr>
        <w:t xml:space="preserve"> на основании</w:t>
      </w:r>
      <w:r w:rsidR="00621D58" w:rsidRPr="00621D58">
        <w:rPr>
          <w:sz w:val="27"/>
          <w:szCs w:val="27"/>
        </w:rPr>
        <w:t xml:space="preserve"> </w:t>
      </w:r>
      <w:r w:rsidR="00621D58">
        <w:rPr>
          <w:sz w:val="27"/>
          <w:szCs w:val="27"/>
        </w:rPr>
        <w:t>нормативного</w:t>
      </w:r>
      <w:r w:rsidR="00621D58" w:rsidRPr="00621D58">
        <w:rPr>
          <w:sz w:val="27"/>
          <w:szCs w:val="27"/>
        </w:rPr>
        <w:t xml:space="preserve"> правового акта финансового органа</w:t>
      </w:r>
      <w:r w:rsidR="007E36AC">
        <w:rPr>
          <w:sz w:val="27"/>
          <w:szCs w:val="27"/>
        </w:rPr>
        <w:t>.</w:t>
      </w:r>
      <w:r w:rsidR="00621D58">
        <w:rPr>
          <w:sz w:val="27"/>
          <w:szCs w:val="27"/>
        </w:rPr>
        <w:t xml:space="preserve"> </w:t>
      </w:r>
    </w:p>
    <w:p w:rsidR="008D48CE" w:rsidRPr="004C1E6E" w:rsidRDefault="008D48CE" w:rsidP="004E62D3">
      <w:pPr>
        <w:pStyle w:val="a5"/>
        <w:numPr>
          <w:ilvl w:val="0"/>
          <w:numId w:val="9"/>
        </w:numPr>
        <w:spacing w:before="0" w:beforeAutospacing="0" w:after="0"/>
        <w:ind w:left="0" w:firstLine="709"/>
        <w:jc w:val="both"/>
        <w:rPr>
          <w:sz w:val="27"/>
          <w:szCs w:val="27"/>
        </w:rPr>
      </w:pPr>
      <w:proofErr w:type="gramStart"/>
      <w:r w:rsidRPr="004C1E6E">
        <w:rPr>
          <w:sz w:val="27"/>
          <w:szCs w:val="27"/>
        </w:rPr>
        <w:t>Установить, что доходы местного бюджета на 201</w:t>
      </w:r>
      <w:r w:rsidR="00DC7C34">
        <w:rPr>
          <w:sz w:val="27"/>
          <w:szCs w:val="27"/>
        </w:rPr>
        <w:t>9</w:t>
      </w:r>
      <w:r w:rsidRPr="004C1E6E">
        <w:rPr>
          <w:sz w:val="27"/>
          <w:szCs w:val="27"/>
        </w:rPr>
        <w:t xml:space="preserve"> год и на плановый период 20</w:t>
      </w:r>
      <w:r w:rsidR="00DC7C34">
        <w:rPr>
          <w:sz w:val="27"/>
          <w:szCs w:val="27"/>
        </w:rPr>
        <w:t>20</w:t>
      </w:r>
      <w:r w:rsidRPr="004C1E6E">
        <w:rPr>
          <w:sz w:val="27"/>
          <w:szCs w:val="27"/>
        </w:rPr>
        <w:t xml:space="preserve"> и 20</w:t>
      </w:r>
      <w:r w:rsidR="006D5ED0">
        <w:rPr>
          <w:sz w:val="27"/>
          <w:szCs w:val="27"/>
        </w:rPr>
        <w:t>2</w:t>
      </w:r>
      <w:r w:rsidR="00DC7C34">
        <w:rPr>
          <w:sz w:val="27"/>
          <w:szCs w:val="27"/>
        </w:rPr>
        <w:t>1</w:t>
      </w:r>
      <w:r w:rsidRPr="004C1E6E">
        <w:rPr>
          <w:sz w:val="27"/>
          <w:szCs w:val="27"/>
        </w:rPr>
        <w:t xml:space="preserve"> год</w:t>
      </w:r>
      <w:r w:rsidR="001A427A" w:rsidRPr="004C1E6E">
        <w:rPr>
          <w:sz w:val="27"/>
          <w:szCs w:val="27"/>
        </w:rPr>
        <w:t>ы</w:t>
      </w:r>
      <w:r w:rsidRPr="004C1E6E">
        <w:rPr>
          <w:sz w:val="27"/>
          <w:szCs w:val="27"/>
        </w:rPr>
        <w:t xml:space="preserve">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а также пеней и штрафов по ним, неналоговых доходов, безвозмездных поступлений, с учетом </w:t>
      </w:r>
      <w:r w:rsidRPr="004C1E6E">
        <w:rPr>
          <w:sz w:val="27"/>
          <w:szCs w:val="27"/>
        </w:rPr>
        <w:lastRenderedPageBreak/>
        <w:t>единых нормативов отчислений</w:t>
      </w:r>
      <w:proofErr w:type="gramEnd"/>
      <w:r w:rsidRPr="004C1E6E">
        <w:rPr>
          <w:sz w:val="27"/>
          <w:szCs w:val="27"/>
        </w:rPr>
        <w:t xml:space="preserve"> </w:t>
      </w:r>
      <w:proofErr w:type="gramStart"/>
      <w:r w:rsidRPr="004C1E6E">
        <w:rPr>
          <w:sz w:val="27"/>
          <w:szCs w:val="27"/>
        </w:rPr>
        <w:t>в бюджеты муниципальных образований Новосибирской области (далее - местные бюджеты) от налога на доходы физических лиц, установленных частью 1 статьи 1 Закона Новосибирской области от 7 ноября 2011 года № 132-ОЗ "О единых нормативах отчислений в бюджеты муниципальных образований Новосибирской области от налога на доходы физических лиц и межбюджетных трансфертах между областным бюджетом Новосибирской области и бюджетами муниципальных образований Новосибирской области".</w:t>
      </w:r>
      <w:proofErr w:type="gramEnd"/>
    </w:p>
    <w:p w:rsidR="008D48CE" w:rsidRPr="004C1E6E" w:rsidRDefault="008D48CE" w:rsidP="004E62D3">
      <w:pPr>
        <w:pStyle w:val="a5"/>
        <w:numPr>
          <w:ilvl w:val="0"/>
          <w:numId w:val="9"/>
        </w:numPr>
        <w:spacing w:before="0" w:beforeAutospacing="0" w:after="0"/>
        <w:ind w:left="0" w:firstLine="709"/>
        <w:jc w:val="both"/>
        <w:rPr>
          <w:sz w:val="27"/>
          <w:szCs w:val="27"/>
        </w:rPr>
      </w:pPr>
      <w:r w:rsidRPr="004C1E6E">
        <w:rPr>
          <w:sz w:val="27"/>
          <w:szCs w:val="27"/>
        </w:rPr>
        <w:t xml:space="preserve">Установить, что унитарные предприятия за использование муниципального имущества осуществляют перечисления в  бюджет в размере 20% прибыли, остающейся после уплаты налогов и иных обязательных платежей. Перечисления части прибыли в бюджет унитарными предприятиями производятся по итогам работы за каждый квартал в течение 20 дней после представления отчетности </w:t>
      </w:r>
      <w:proofErr w:type="gramStart"/>
      <w:r w:rsidRPr="004C1E6E">
        <w:rPr>
          <w:sz w:val="27"/>
          <w:szCs w:val="27"/>
        </w:rPr>
        <w:t>по налогу на прибыль организаций в налоговые органы по месту постановки на учет</w:t>
      </w:r>
      <w:proofErr w:type="gramEnd"/>
      <w:r w:rsidRPr="004C1E6E">
        <w:rPr>
          <w:sz w:val="27"/>
          <w:szCs w:val="27"/>
        </w:rPr>
        <w:t>.</w:t>
      </w:r>
    </w:p>
    <w:p w:rsidR="00607A66" w:rsidRPr="00191C28" w:rsidRDefault="00607A66" w:rsidP="004E62D3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Установить нормативы распределения доходов между бюджетами</w:t>
      </w:r>
      <w:r w:rsid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бюджетной системы Российской Федерации, неустановленные бюджетным</w:t>
      </w:r>
      <w:r w:rsidR="00191C28"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законодательством Российской Федерации, на 201</w:t>
      </w:r>
      <w:r w:rsidR="00DC7C3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9</w:t>
      </w: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год и плановый период</w:t>
      </w:r>
      <w:r w:rsidR="00191C28"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20</w:t>
      </w:r>
      <w:r w:rsidR="00DC7C3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20</w:t>
      </w: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и 20</w:t>
      </w:r>
      <w:r w:rsidR="00A47861"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</w:t>
      </w:r>
      <w:r w:rsidR="00DC7C3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</w:t>
      </w: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годов согласно приложению </w:t>
      </w:r>
      <w:r w:rsidR="00A47861"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№10</w:t>
      </w: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к настоящему решению, в том</w:t>
      </w:r>
      <w:r w:rsidR="00191C28"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191C2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числе:</w:t>
      </w:r>
    </w:p>
    <w:p w:rsidR="00607A66" w:rsidRDefault="00355444" w:rsidP="00191C28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A47861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Приложение №</w:t>
      </w:r>
      <w:r w:rsidR="00A47861" w:rsidRPr="00A47861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 xml:space="preserve">10 </w:t>
      </w:r>
      <w:r w:rsidRPr="00A47861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т</w:t>
      </w:r>
      <w:r w:rsidR="00607A66" w:rsidRPr="00A47861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аблица №1</w:t>
      </w:r>
      <w:r w:rsidR="00607A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- Неустановленные бюджетным законодательством Российской</w:t>
      </w:r>
      <w:r w:rsidR="00A4786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607A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Федерации нормативы распределения доходов между бюджетами бюджетной</w:t>
      </w:r>
      <w:r w:rsidR="00A4786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607A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системы Российской Федерации в части налоговых и неналоговых доходов</w:t>
      </w:r>
      <w:r w:rsidR="00A4786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;</w:t>
      </w:r>
    </w:p>
    <w:p w:rsidR="00607A66" w:rsidRDefault="00355444" w:rsidP="00191C28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proofErr w:type="gramStart"/>
      <w:r w:rsidRPr="00A47861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Приложение №</w:t>
      </w:r>
      <w:r w:rsidR="00A47861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10</w:t>
      </w:r>
      <w:r w:rsidRPr="00A47861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 xml:space="preserve"> т</w:t>
      </w:r>
      <w:r w:rsidR="00607A66" w:rsidRPr="00A47861">
        <w:rPr>
          <w:rFonts w:ascii="TimesNewRomanPSMT" w:eastAsiaTheme="minorHAnsi" w:hAnsi="TimesNewRomanPSMT" w:cs="TimesNewRomanPSMT"/>
          <w:b/>
          <w:i/>
          <w:sz w:val="28"/>
          <w:szCs w:val="28"/>
          <w:lang w:eastAsia="en-US"/>
        </w:rPr>
        <w:t>аблица №2</w:t>
      </w:r>
      <w:r w:rsidR="00607A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- Неустановленные бюджетным законодательством Российской</w:t>
      </w:r>
      <w:r w:rsidR="00A4786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607A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Федерации нормативы распределения доходов между бюджетами бюджетной</w:t>
      </w:r>
      <w:r w:rsidR="00A4786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607A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системы Российской Федерации в части безвозмездных поступлений из</w:t>
      </w:r>
      <w:r w:rsidR="00A4786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федерального и областного бюджетов.</w:t>
      </w:r>
      <w:proofErr w:type="gramEnd"/>
    </w:p>
    <w:p w:rsidR="00DD66D2" w:rsidRPr="004C1E6E" w:rsidRDefault="00DD66D2" w:rsidP="00DC7C34">
      <w:pPr>
        <w:pStyle w:val="a5"/>
        <w:numPr>
          <w:ilvl w:val="0"/>
          <w:numId w:val="9"/>
        </w:numPr>
        <w:spacing w:before="0" w:beforeAutospacing="0" w:after="0"/>
        <w:ind w:left="0" w:firstLine="709"/>
        <w:rPr>
          <w:sz w:val="27"/>
          <w:szCs w:val="27"/>
        </w:rPr>
      </w:pPr>
      <w:proofErr w:type="gramStart"/>
      <w:r w:rsidRPr="00B97A7E">
        <w:rPr>
          <w:color w:val="000000"/>
          <w:spacing w:val="3"/>
          <w:sz w:val="27"/>
          <w:szCs w:val="27"/>
        </w:rPr>
        <w:t xml:space="preserve">Установить в пределах общего объема расходов, установленного </w:t>
      </w:r>
      <w:r w:rsidR="0026316C" w:rsidRPr="004C1E6E">
        <w:rPr>
          <w:color w:val="000000"/>
          <w:spacing w:val="3"/>
          <w:sz w:val="27"/>
          <w:szCs w:val="27"/>
        </w:rPr>
        <w:t>пунктом</w:t>
      </w:r>
      <w:r w:rsidRPr="00B97A7E">
        <w:rPr>
          <w:color w:val="000000"/>
          <w:spacing w:val="3"/>
          <w:sz w:val="27"/>
          <w:szCs w:val="27"/>
        </w:rPr>
        <w:t xml:space="preserve"> 1 настоящего </w:t>
      </w:r>
      <w:r w:rsidR="0026316C" w:rsidRPr="004C1E6E">
        <w:rPr>
          <w:color w:val="000000"/>
          <w:spacing w:val="3"/>
          <w:sz w:val="27"/>
          <w:szCs w:val="27"/>
        </w:rPr>
        <w:t>решения</w:t>
      </w:r>
      <w:r w:rsidRPr="00B97A7E">
        <w:rPr>
          <w:color w:val="000000"/>
          <w:spacing w:val="3"/>
          <w:sz w:val="27"/>
          <w:szCs w:val="27"/>
        </w:rPr>
        <w:t>, распределение бюджетных ассигнований</w:t>
      </w:r>
      <w:r w:rsidR="0026316C" w:rsidRPr="004C1E6E">
        <w:rPr>
          <w:color w:val="000000"/>
          <w:spacing w:val="3"/>
          <w:sz w:val="27"/>
          <w:szCs w:val="27"/>
        </w:rPr>
        <w:t xml:space="preserve"> Мочищенского сельсовета по целевым статьям </w:t>
      </w:r>
      <w:r w:rsidR="0026316C" w:rsidRPr="00B97A7E">
        <w:rPr>
          <w:color w:val="000000"/>
          <w:spacing w:val="3"/>
          <w:sz w:val="27"/>
          <w:szCs w:val="27"/>
        </w:rPr>
        <w:t>(государственным программам и непрограммным направлениям деятельности)</w:t>
      </w:r>
      <w:r w:rsidR="0026316C" w:rsidRPr="004C1E6E">
        <w:rPr>
          <w:color w:val="000000"/>
          <w:spacing w:val="3"/>
          <w:sz w:val="27"/>
          <w:szCs w:val="27"/>
        </w:rPr>
        <w:t xml:space="preserve"> </w:t>
      </w:r>
      <w:r w:rsidR="0026316C" w:rsidRPr="00B97A7E">
        <w:rPr>
          <w:color w:val="000000"/>
          <w:spacing w:val="3"/>
          <w:sz w:val="27"/>
          <w:szCs w:val="27"/>
        </w:rPr>
        <w:t>группам и подгруппам видов расходов</w:t>
      </w:r>
      <w:r w:rsidR="0026316C" w:rsidRPr="004C1E6E">
        <w:rPr>
          <w:color w:val="000000"/>
          <w:spacing w:val="3"/>
          <w:sz w:val="27"/>
          <w:szCs w:val="27"/>
        </w:rPr>
        <w:t xml:space="preserve"> классификации расходов бюджета</w:t>
      </w:r>
      <w:r w:rsidRPr="00B97A7E">
        <w:rPr>
          <w:color w:val="000000"/>
          <w:spacing w:val="3"/>
          <w:sz w:val="27"/>
          <w:szCs w:val="27"/>
        </w:rPr>
        <w:t>:</w:t>
      </w:r>
      <w:r w:rsidR="00191C28">
        <w:rPr>
          <w:color w:val="000000"/>
          <w:spacing w:val="3"/>
          <w:sz w:val="27"/>
          <w:szCs w:val="27"/>
        </w:rPr>
        <w:t xml:space="preserve"> </w:t>
      </w:r>
      <w:r w:rsidR="004E62D3">
        <w:rPr>
          <w:color w:val="000000"/>
          <w:spacing w:val="3"/>
          <w:sz w:val="27"/>
          <w:szCs w:val="27"/>
        </w:rPr>
        <w:t xml:space="preserve">                                                      </w:t>
      </w:r>
      <w:r w:rsidR="00191C28">
        <w:rPr>
          <w:color w:val="000000"/>
          <w:spacing w:val="3"/>
          <w:sz w:val="27"/>
          <w:szCs w:val="27"/>
        </w:rPr>
        <w:t xml:space="preserve"> </w:t>
      </w:r>
      <w:r w:rsidRPr="004E62D3">
        <w:rPr>
          <w:spacing w:val="3"/>
          <w:sz w:val="27"/>
          <w:szCs w:val="27"/>
        </w:rPr>
        <w:t>а) на 201</w:t>
      </w:r>
      <w:r w:rsidR="00DC7C34">
        <w:rPr>
          <w:spacing w:val="3"/>
          <w:sz w:val="27"/>
          <w:szCs w:val="27"/>
        </w:rPr>
        <w:t>9</w:t>
      </w:r>
      <w:r w:rsidRPr="004E62D3">
        <w:rPr>
          <w:spacing w:val="3"/>
          <w:sz w:val="27"/>
          <w:szCs w:val="27"/>
        </w:rPr>
        <w:t xml:space="preserve"> год согласно приложени</w:t>
      </w:r>
      <w:r w:rsidR="00C11912" w:rsidRPr="004E62D3">
        <w:rPr>
          <w:spacing w:val="3"/>
          <w:sz w:val="27"/>
          <w:szCs w:val="27"/>
        </w:rPr>
        <w:t>е</w:t>
      </w:r>
      <w:r w:rsidRPr="004E62D3">
        <w:rPr>
          <w:spacing w:val="3"/>
          <w:sz w:val="27"/>
          <w:szCs w:val="27"/>
        </w:rPr>
        <w:t xml:space="preserve"> </w:t>
      </w:r>
      <w:r w:rsidR="00C11912" w:rsidRPr="004E62D3">
        <w:rPr>
          <w:spacing w:val="3"/>
          <w:sz w:val="27"/>
          <w:szCs w:val="27"/>
        </w:rPr>
        <w:t>№</w:t>
      </w:r>
      <w:r w:rsidR="0026316C" w:rsidRPr="004E62D3">
        <w:rPr>
          <w:spacing w:val="3"/>
          <w:sz w:val="27"/>
          <w:szCs w:val="27"/>
        </w:rPr>
        <w:t>6</w:t>
      </w:r>
      <w:r w:rsidRPr="004E62D3">
        <w:rPr>
          <w:spacing w:val="3"/>
          <w:sz w:val="27"/>
          <w:szCs w:val="27"/>
        </w:rPr>
        <w:t xml:space="preserve"> </w:t>
      </w:r>
      <w:r w:rsidR="00C11912" w:rsidRPr="004E62D3">
        <w:rPr>
          <w:spacing w:val="3"/>
          <w:sz w:val="27"/>
          <w:szCs w:val="27"/>
        </w:rPr>
        <w:t xml:space="preserve">таблица №1 </w:t>
      </w:r>
      <w:r w:rsidRPr="004E62D3">
        <w:rPr>
          <w:spacing w:val="3"/>
          <w:sz w:val="27"/>
          <w:szCs w:val="27"/>
        </w:rPr>
        <w:t xml:space="preserve">к настоящему </w:t>
      </w:r>
      <w:r w:rsidR="00C11912" w:rsidRPr="004E62D3">
        <w:rPr>
          <w:spacing w:val="3"/>
          <w:sz w:val="27"/>
          <w:szCs w:val="27"/>
        </w:rPr>
        <w:t>р</w:t>
      </w:r>
      <w:r w:rsidR="0026316C" w:rsidRPr="004E62D3">
        <w:rPr>
          <w:spacing w:val="3"/>
          <w:sz w:val="27"/>
          <w:szCs w:val="27"/>
        </w:rPr>
        <w:t>ешению</w:t>
      </w:r>
      <w:r w:rsidRPr="004E62D3">
        <w:rPr>
          <w:spacing w:val="3"/>
          <w:sz w:val="27"/>
          <w:szCs w:val="27"/>
        </w:rPr>
        <w:t>;</w:t>
      </w:r>
      <w:r w:rsidR="00191C28" w:rsidRPr="004E62D3">
        <w:rPr>
          <w:spacing w:val="3"/>
          <w:sz w:val="27"/>
          <w:szCs w:val="27"/>
        </w:rPr>
        <w:t xml:space="preserve">    </w:t>
      </w:r>
      <w:r w:rsidRPr="00191C28">
        <w:rPr>
          <w:color w:val="000000"/>
          <w:spacing w:val="3"/>
          <w:sz w:val="27"/>
          <w:szCs w:val="27"/>
        </w:rPr>
        <w:t>б) на 20</w:t>
      </w:r>
      <w:r w:rsidR="00DC7C34">
        <w:rPr>
          <w:color w:val="000000"/>
          <w:spacing w:val="3"/>
          <w:sz w:val="27"/>
          <w:szCs w:val="27"/>
        </w:rPr>
        <w:t>20</w:t>
      </w:r>
      <w:r w:rsidRPr="00191C28">
        <w:rPr>
          <w:color w:val="000000"/>
          <w:spacing w:val="3"/>
          <w:sz w:val="27"/>
          <w:szCs w:val="27"/>
        </w:rPr>
        <w:t xml:space="preserve"> - 20</w:t>
      </w:r>
      <w:r w:rsidR="006D5ED0" w:rsidRPr="00191C28">
        <w:rPr>
          <w:color w:val="000000"/>
          <w:spacing w:val="3"/>
          <w:sz w:val="27"/>
          <w:szCs w:val="27"/>
        </w:rPr>
        <w:t>2</w:t>
      </w:r>
      <w:r w:rsidR="00DC7C34">
        <w:rPr>
          <w:color w:val="000000"/>
          <w:spacing w:val="3"/>
          <w:sz w:val="27"/>
          <w:szCs w:val="27"/>
        </w:rPr>
        <w:t>1</w:t>
      </w:r>
      <w:r w:rsidRPr="00191C28">
        <w:rPr>
          <w:color w:val="000000"/>
          <w:spacing w:val="3"/>
          <w:sz w:val="27"/>
          <w:szCs w:val="27"/>
        </w:rPr>
        <w:t xml:space="preserve"> годы согласно </w:t>
      </w:r>
      <w:r w:rsidR="00C11912" w:rsidRPr="00191C28">
        <w:rPr>
          <w:color w:val="000000"/>
          <w:spacing w:val="3"/>
          <w:sz w:val="27"/>
          <w:szCs w:val="27"/>
        </w:rPr>
        <w:t>приложению №6 таблица №2,3</w:t>
      </w:r>
      <w:r w:rsidR="00C11912">
        <w:rPr>
          <w:color w:val="000000"/>
          <w:spacing w:val="3"/>
          <w:sz w:val="27"/>
          <w:szCs w:val="27"/>
        </w:rPr>
        <w:t xml:space="preserve"> </w:t>
      </w:r>
      <w:r w:rsidRPr="00B97A7E">
        <w:rPr>
          <w:color w:val="000000"/>
          <w:spacing w:val="3"/>
          <w:sz w:val="27"/>
          <w:szCs w:val="27"/>
        </w:rPr>
        <w:t xml:space="preserve">к настоящему </w:t>
      </w:r>
      <w:r w:rsidR="0026316C" w:rsidRPr="004C1E6E">
        <w:rPr>
          <w:color w:val="000000"/>
          <w:spacing w:val="3"/>
          <w:sz w:val="27"/>
          <w:szCs w:val="27"/>
        </w:rPr>
        <w:t>Решению</w:t>
      </w:r>
      <w:r w:rsidRPr="00B97A7E">
        <w:rPr>
          <w:color w:val="000000"/>
          <w:spacing w:val="3"/>
          <w:sz w:val="27"/>
          <w:szCs w:val="27"/>
        </w:rPr>
        <w:t>;</w:t>
      </w:r>
      <w:proofErr w:type="gramEnd"/>
    </w:p>
    <w:p w:rsidR="008D48CE" w:rsidRDefault="008D48CE" w:rsidP="00191C28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  <w:rPr>
          <w:sz w:val="27"/>
          <w:szCs w:val="27"/>
        </w:rPr>
      </w:pPr>
      <w:r w:rsidRPr="00CD55B1">
        <w:rPr>
          <w:sz w:val="27"/>
          <w:szCs w:val="27"/>
        </w:rPr>
        <w:t>Заключение и оплата муниципальными бюджетными учреждениями Мочищенского сельсовета Новосибирского района</w:t>
      </w:r>
      <w:r w:rsidR="00701E0B">
        <w:rPr>
          <w:sz w:val="27"/>
          <w:szCs w:val="27"/>
        </w:rPr>
        <w:t xml:space="preserve"> </w:t>
      </w:r>
      <w:r w:rsidRPr="00CD55B1">
        <w:rPr>
          <w:sz w:val="27"/>
          <w:szCs w:val="27"/>
        </w:rPr>
        <w:t xml:space="preserve"> </w:t>
      </w:r>
      <w:r w:rsidR="00701E0B">
        <w:rPr>
          <w:sz w:val="27"/>
          <w:szCs w:val="27"/>
        </w:rPr>
        <w:t>(</w:t>
      </w:r>
      <w:r w:rsidR="006B02F9" w:rsidRPr="00CD55B1">
        <w:rPr>
          <w:sz w:val="27"/>
          <w:szCs w:val="27"/>
        </w:rPr>
        <w:t>казенные</w:t>
      </w:r>
      <w:r w:rsidRPr="00CD55B1">
        <w:rPr>
          <w:sz w:val="27"/>
          <w:szCs w:val="27"/>
        </w:rPr>
        <w:t xml:space="preserve"> учреждения) и органами местного самоуправления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обязательств. При нарушении бюджетным учреждением и органами местного самоуправления установленного порядка учета бюджетных обязательств санкционирование оплаты денежных обязательств бюджетного учреждения приостанавливается в соответствии с порядком, определенным администрацией Мочищенского сельсовета.</w:t>
      </w:r>
    </w:p>
    <w:p w:rsidR="00607A66" w:rsidRPr="004C1E6E" w:rsidRDefault="00E06CFE" w:rsidP="00191C28">
      <w:pPr>
        <w:pStyle w:val="western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12. </w:t>
      </w:r>
      <w:r w:rsidR="008D48CE" w:rsidRPr="004C1E6E">
        <w:rPr>
          <w:sz w:val="27"/>
          <w:szCs w:val="27"/>
        </w:rPr>
        <w:t>Установить, что бюджетные учреждения и органы местного самоуправления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8D48CE" w:rsidRPr="00E06CFE" w:rsidRDefault="008D48CE" w:rsidP="00191C28">
      <w:pPr>
        <w:pStyle w:val="a8"/>
        <w:numPr>
          <w:ilvl w:val="1"/>
          <w:numId w:val="29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proofErr w:type="gramStart"/>
      <w:r w:rsidRPr="00E06CFE">
        <w:rPr>
          <w:sz w:val="27"/>
          <w:szCs w:val="27"/>
        </w:rPr>
        <w:t>в размере 100 процентов суммы договора (</w:t>
      </w:r>
      <w:r w:rsidR="002423C5" w:rsidRPr="00E06CFE">
        <w:rPr>
          <w:sz w:val="27"/>
          <w:szCs w:val="27"/>
        </w:rPr>
        <w:t xml:space="preserve">муниципального </w:t>
      </w:r>
      <w:r w:rsidRPr="00E06CFE">
        <w:rPr>
          <w:sz w:val="27"/>
          <w:szCs w:val="27"/>
        </w:rPr>
        <w:t xml:space="preserve">контракта) - по договорам (контрактам) о предоставлении услуг связи, о подписке на печатные издания и об их приобретении, об обучении на курсах повышения квалификации, о приобретении авиа и железнодорожных билетов, билетов для проезда городским и пригородным транспортом, путевок на санаторно-курортное лечение, по договорам обязательного страхования гражданской ответственности </w:t>
      </w:r>
      <w:r w:rsidR="00607A66" w:rsidRPr="00E06CFE">
        <w:rPr>
          <w:sz w:val="27"/>
          <w:szCs w:val="27"/>
        </w:rPr>
        <w:t xml:space="preserve">владельцев транспортных средств, </w:t>
      </w:r>
      <w:r w:rsidR="00607A66" w:rsidRPr="00E06CFE">
        <w:rPr>
          <w:rFonts w:eastAsiaTheme="minorHAnsi"/>
          <w:sz w:val="27"/>
          <w:szCs w:val="27"/>
          <w:lang w:eastAsia="en-US"/>
        </w:rPr>
        <w:t>аренды, об оплате услуг</w:t>
      </w:r>
      <w:proofErr w:type="gramEnd"/>
      <w:r w:rsidR="00607A66" w:rsidRPr="00E06CFE">
        <w:rPr>
          <w:rFonts w:eastAsiaTheme="minorHAnsi"/>
          <w:sz w:val="27"/>
          <w:szCs w:val="27"/>
          <w:lang w:eastAsia="en-US"/>
        </w:rPr>
        <w:t xml:space="preserve"> по зачислению денежных средств (социальных выплат и государственных пособий) на счета физических лиц;</w:t>
      </w:r>
    </w:p>
    <w:p w:rsidR="008D48CE" w:rsidRPr="00E06CFE" w:rsidRDefault="008D48CE" w:rsidP="00191C28">
      <w:pPr>
        <w:pStyle w:val="a5"/>
        <w:numPr>
          <w:ilvl w:val="1"/>
          <w:numId w:val="29"/>
        </w:numPr>
        <w:ind w:left="0" w:firstLine="709"/>
        <w:rPr>
          <w:sz w:val="27"/>
          <w:szCs w:val="27"/>
        </w:rPr>
      </w:pPr>
      <w:r w:rsidRPr="00E06CFE">
        <w:rPr>
          <w:sz w:val="27"/>
          <w:szCs w:val="27"/>
        </w:rPr>
        <w:t xml:space="preserve">в размере </w:t>
      </w:r>
      <w:r w:rsidR="006D5ED0" w:rsidRPr="00E06CFE">
        <w:rPr>
          <w:sz w:val="27"/>
          <w:szCs w:val="27"/>
        </w:rPr>
        <w:t>2</w:t>
      </w:r>
      <w:r w:rsidRPr="00E06CFE">
        <w:rPr>
          <w:sz w:val="27"/>
          <w:szCs w:val="27"/>
        </w:rPr>
        <w:t>0 процентов суммы договора (</w:t>
      </w:r>
      <w:r w:rsidR="002423C5" w:rsidRPr="00E06CFE">
        <w:rPr>
          <w:sz w:val="27"/>
          <w:szCs w:val="27"/>
        </w:rPr>
        <w:t xml:space="preserve">муниципального </w:t>
      </w:r>
      <w:r w:rsidRPr="00E06CFE">
        <w:rPr>
          <w:sz w:val="27"/>
          <w:szCs w:val="27"/>
        </w:rPr>
        <w:t>контракта), если иное не предусмотрено законодательством Российской Федерации, - по остальным договорам (контрактам);</w:t>
      </w:r>
    </w:p>
    <w:p w:rsidR="008D48CE" w:rsidRPr="00E06CFE" w:rsidRDefault="008D48CE" w:rsidP="00191C28">
      <w:pPr>
        <w:pStyle w:val="a5"/>
        <w:numPr>
          <w:ilvl w:val="1"/>
          <w:numId w:val="29"/>
        </w:numPr>
        <w:ind w:left="0" w:firstLine="709"/>
        <w:rPr>
          <w:sz w:val="27"/>
          <w:szCs w:val="27"/>
        </w:rPr>
      </w:pPr>
      <w:r w:rsidRPr="00E06CFE">
        <w:rPr>
          <w:sz w:val="27"/>
          <w:szCs w:val="27"/>
        </w:rPr>
        <w:t xml:space="preserve">в размере 100 процентов суммы договора (муниципального контракта) по распоряжению Правительства </w:t>
      </w:r>
      <w:r w:rsidR="0076043A" w:rsidRPr="00E06CFE">
        <w:rPr>
          <w:sz w:val="27"/>
          <w:szCs w:val="27"/>
        </w:rPr>
        <w:t>Н</w:t>
      </w:r>
      <w:r w:rsidRPr="00E06CFE">
        <w:rPr>
          <w:sz w:val="27"/>
          <w:szCs w:val="27"/>
        </w:rPr>
        <w:t>овосибирской области.</w:t>
      </w:r>
    </w:p>
    <w:p w:rsidR="00E06CFE" w:rsidRPr="00191C28" w:rsidRDefault="00607A66" w:rsidP="00191C28">
      <w:pPr>
        <w:pStyle w:val="a8"/>
        <w:numPr>
          <w:ilvl w:val="1"/>
          <w:numId w:val="2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191C28">
        <w:rPr>
          <w:rFonts w:eastAsiaTheme="minorHAnsi"/>
          <w:sz w:val="27"/>
          <w:szCs w:val="27"/>
          <w:lang w:eastAsia="en-US"/>
        </w:rPr>
        <w:t>в размере 90 процентов суммы договора (муниципального</w:t>
      </w:r>
      <w:r w:rsidR="00E06CFE" w:rsidRPr="00191C28">
        <w:rPr>
          <w:rFonts w:eastAsiaTheme="minorHAnsi"/>
          <w:sz w:val="27"/>
          <w:szCs w:val="27"/>
          <w:lang w:eastAsia="en-US"/>
        </w:rPr>
        <w:t xml:space="preserve">  </w:t>
      </w:r>
      <w:r w:rsidR="00191C28" w:rsidRPr="00191C28">
        <w:rPr>
          <w:rFonts w:eastAsiaTheme="minorHAnsi"/>
          <w:sz w:val="27"/>
          <w:szCs w:val="27"/>
          <w:lang w:eastAsia="en-US"/>
        </w:rPr>
        <w:t>к</w:t>
      </w:r>
      <w:r w:rsidRPr="00191C28">
        <w:rPr>
          <w:rFonts w:eastAsiaTheme="minorHAnsi"/>
          <w:sz w:val="27"/>
          <w:szCs w:val="27"/>
          <w:lang w:eastAsia="en-US"/>
        </w:rPr>
        <w:t xml:space="preserve">онтракта) - по договорам (муниципальным контрактам) об </w:t>
      </w:r>
      <w:r w:rsidR="00E06CFE" w:rsidRPr="00191C28">
        <w:rPr>
          <w:rFonts w:eastAsiaTheme="minorHAnsi"/>
          <w:sz w:val="27"/>
          <w:szCs w:val="27"/>
          <w:lang w:eastAsia="en-US"/>
        </w:rPr>
        <w:t>осуществлении</w:t>
      </w:r>
      <w:r w:rsidRPr="00191C28">
        <w:rPr>
          <w:rFonts w:eastAsiaTheme="minorHAnsi"/>
          <w:sz w:val="27"/>
          <w:szCs w:val="27"/>
          <w:lang w:eastAsia="en-US"/>
        </w:rPr>
        <w:t xml:space="preserve"> технологического присоединения к электрическим</w:t>
      </w:r>
      <w:r w:rsidR="00E06CFE" w:rsidRPr="00191C28">
        <w:rPr>
          <w:rFonts w:eastAsiaTheme="minorHAnsi"/>
          <w:sz w:val="27"/>
          <w:szCs w:val="27"/>
          <w:lang w:eastAsia="en-US"/>
        </w:rPr>
        <w:t xml:space="preserve"> </w:t>
      </w:r>
      <w:r w:rsidRPr="00191C28">
        <w:rPr>
          <w:rFonts w:eastAsiaTheme="minorHAnsi"/>
          <w:sz w:val="27"/>
          <w:szCs w:val="27"/>
          <w:lang w:eastAsia="en-US"/>
        </w:rPr>
        <w:t xml:space="preserve"> </w:t>
      </w:r>
      <w:r w:rsidR="00E06CFE" w:rsidRPr="00191C28">
        <w:rPr>
          <w:rFonts w:eastAsiaTheme="minorHAnsi"/>
          <w:sz w:val="27"/>
          <w:szCs w:val="27"/>
          <w:lang w:eastAsia="en-US"/>
        </w:rPr>
        <w:t xml:space="preserve">сетям.  </w:t>
      </w:r>
    </w:p>
    <w:p w:rsidR="008D48CE" w:rsidRPr="004C1E6E" w:rsidRDefault="00292F2C" w:rsidP="00191C28">
      <w:pPr>
        <w:pStyle w:val="western"/>
        <w:spacing w:before="0" w:beforeAutospacing="0" w:after="0"/>
        <w:ind w:firstLine="709"/>
        <w:jc w:val="both"/>
        <w:rPr>
          <w:b/>
          <w:i/>
          <w:sz w:val="27"/>
          <w:szCs w:val="27"/>
        </w:rPr>
      </w:pPr>
      <w:r w:rsidRPr="004C1E6E">
        <w:rPr>
          <w:sz w:val="27"/>
          <w:szCs w:val="27"/>
        </w:rPr>
        <w:t>1</w:t>
      </w:r>
      <w:r w:rsidR="00130958">
        <w:rPr>
          <w:sz w:val="27"/>
          <w:szCs w:val="27"/>
        </w:rPr>
        <w:t>3</w:t>
      </w:r>
      <w:r w:rsidRPr="004C1E6E">
        <w:rPr>
          <w:sz w:val="27"/>
          <w:szCs w:val="27"/>
        </w:rPr>
        <w:t>.</w:t>
      </w:r>
      <w:r w:rsidR="00DD66D2" w:rsidRPr="004C1E6E">
        <w:rPr>
          <w:sz w:val="27"/>
          <w:szCs w:val="27"/>
        </w:rPr>
        <w:t xml:space="preserve"> </w:t>
      </w:r>
      <w:r w:rsidR="008D48CE" w:rsidRPr="004C1E6E">
        <w:rPr>
          <w:sz w:val="27"/>
          <w:szCs w:val="27"/>
        </w:rPr>
        <w:t>Утвердить ведомственную структуру расходов бюджета Мочищенского сельсовета Новосибирского района на 201</w:t>
      </w:r>
      <w:r w:rsidR="00F024B2">
        <w:rPr>
          <w:sz w:val="27"/>
          <w:szCs w:val="27"/>
        </w:rPr>
        <w:t>9</w:t>
      </w:r>
      <w:r w:rsidR="008D48CE" w:rsidRPr="004C1E6E">
        <w:rPr>
          <w:sz w:val="27"/>
          <w:szCs w:val="27"/>
        </w:rPr>
        <w:t xml:space="preserve"> год </w:t>
      </w:r>
      <w:r w:rsidR="008D48CE" w:rsidRPr="004C1E6E">
        <w:rPr>
          <w:color w:val="000000"/>
          <w:sz w:val="27"/>
          <w:szCs w:val="27"/>
        </w:rPr>
        <w:t>и на 20</w:t>
      </w:r>
      <w:r w:rsidR="00F024B2">
        <w:rPr>
          <w:color w:val="000000"/>
          <w:sz w:val="27"/>
          <w:szCs w:val="27"/>
        </w:rPr>
        <w:t>20</w:t>
      </w:r>
      <w:r w:rsidR="008D48CE" w:rsidRPr="004C1E6E">
        <w:rPr>
          <w:color w:val="000000"/>
          <w:sz w:val="27"/>
          <w:szCs w:val="27"/>
        </w:rPr>
        <w:t xml:space="preserve"> - 20</w:t>
      </w:r>
      <w:r w:rsidR="006D5ED0">
        <w:rPr>
          <w:color w:val="000000"/>
          <w:sz w:val="27"/>
          <w:szCs w:val="27"/>
        </w:rPr>
        <w:t>2</w:t>
      </w:r>
      <w:r w:rsidR="00F024B2">
        <w:rPr>
          <w:color w:val="000000"/>
          <w:sz w:val="27"/>
          <w:szCs w:val="27"/>
        </w:rPr>
        <w:t>1</w:t>
      </w:r>
      <w:r w:rsidR="008D48CE" w:rsidRPr="004C1E6E">
        <w:rPr>
          <w:color w:val="000000"/>
          <w:sz w:val="27"/>
          <w:szCs w:val="27"/>
        </w:rPr>
        <w:t xml:space="preserve"> годы </w:t>
      </w:r>
      <w:r w:rsidR="008D48CE" w:rsidRPr="004C1E6E">
        <w:rPr>
          <w:sz w:val="27"/>
          <w:szCs w:val="27"/>
        </w:rPr>
        <w:t xml:space="preserve">согласно </w:t>
      </w:r>
      <w:r w:rsidR="008D48CE" w:rsidRPr="004C1E6E">
        <w:rPr>
          <w:b/>
          <w:i/>
          <w:sz w:val="27"/>
          <w:szCs w:val="27"/>
        </w:rPr>
        <w:t xml:space="preserve">приложению № </w:t>
      </w:r>
      <w:r w:rsidR="00854711" w:rsidRPr="004C1E6E">
        <w:rPr>
          <w:b/>
          <w:i/>
          <w:sz w:val="27"/>
          <w:szCs w:val="27"/>
        </w:rPr>
        <w:t>7/1</w:t>
      </w:r>
      <w:r w:rsidR="00151800" w:rsidRPr="004C1E6E">
        <w:rPr>
          <w:b/>
          <w:i/>
          <w:sz w:val="27"/>
          <w:szCs w:val="27"/>
        </w:rPr>
        <w:t>.</w:t>
      </w:r>
    </w:p>
    <w:p w:rsidR="008D48CE" w:rsidRPr="004C1E6E" w:rsidRDefault="00292F2C" w:rsidP="00191C28">
      <w:pPr>
        <w:pStyle w:val="western"/>
        <w:spacing w:before="0" w:beforeAutospacing="0" w:after="0"/>
        <w:ind w:firstLine="709"/>
        <w:jc w:val="both"/>
        <w:rPr>
          <w:sz w:val="27"/>
          <w:szCs w:val="27"/>
        </w:rPr>
      </w:pPr>
      <w:r w:rsidRPr="004C1E6E">
        <w:rPr>
          <w:sz w:val="27"/>
          <w:szCs w:val="27"/>
        </w:rPr>
        <w:t>1</w:t>
      </w:r>
      <w:r w:rsidR="00130958">
        <w:rPr>
          <w:sz w:val="27"/>
          <w:szCs w:val="27"/>
        </w:rPr>
        <w:t>4</w:t>
      </w:r>
      <w:r w:rsidRPr="004C1E6E">
        <w:rPr>
          <w:sz w:val="27"/>
          <w:szCs w:val="27"/>
        </w:rPr>
        <w:t>.</w:t>
      </w:r>
      <w:r w:rsidR="00DD66D2" w:rsidRPr="004C1E6E">
        <w:rPr>
          <w:sz w:val="27"/>
          <w:szCs w:val="27"/>
        </w:rPr>
        <w:t xml:space="preserve"> </w:t>
      </w:r>
      <w:r w:rsidR="008D48CE" w:rsidRPr="004C1E6E">
        <w:rPr>
          <w:sz w:val="27"/>
          <w:szCs w:val="27"/>
        </w:rPr>
        <w:t xml:space="preserve">Утвердить процент </w:t>
      </w:r>
      <w:proofErr w:type="gramStart"/>
      <w:r w:rsidR="004E62D3" w:rsidRPr="004C1E6E">
        <w:rPr>
          <w:sz w:val="27"/>
          <w:szCs w:val="27"/>
        </w:rPr>
        <w:t>со</w:t>
      </w:r>
      <w:proofErr w:type="gramEnd"/>
      <w:r w:rsidR="004E62D3" w:rsidRPr="004C1E6E">
        <w:rPr>
          <w:sz w:val="27"/>
          <w:szCs w:val="27"/>
        </w:rPr>
        <w:t xml:space="preserve"> финансирования</w:t>
      </w:r>
      <w:r w:rsidR="008D48CE" w:rsidRPr="004C1E6E">
        <w:rPr>
          <w:sz w:val="27"/>
          <w:szCs w:val="27"/>
        </w:rPr>
        <w:t xml:space="preserve"> расходов из местного бюджета в размере не менее 5 % от суммы целевых средств</w:t>
      </w:r>
      <w:r w:rsidR="00151800" w:rsidRPr="004C1E6E">
        <w:rPr>
          <w:sz w:val="27"/>
          <w:szCs w:val="27"/>
        </w:rPr>
        <w:t>,</w:t>
      </w:r>
      <w:r w:rsidR="009F4647" w:rsidRPr="004C1E6E">
        <w:rPr>
          <w:sz w:val="27"/>
          <w:szCs w:val="27"/>
        </w:rPr>
        <w:t xml:space="preserve"> не превышающих 20 000,00 тыс. рублей</w:t>
      </w:r>
      <w:r w:rsidR="008D48CE" w:rsidRPr="004C1E6E">
        <w:rPr>
          <w:sz w:val="27"/>
          <w:szCs w:val="27"/>
        </w:rPr>
        <w:t>,</w:t>
      </w:r>
      <w:r w:rsidR="009F4647" w:rsidRPr="004C1E6E">
        <w:rPr>
          <w:sz w:val="27"/>
          <w:szCs w:val="27"/>
        </w:rPr>
        <w:t xml:space="preserve"> в размере 1% с суммы, превышающей  20 000,00 тыс. рублей, </w:t>
      </w:r>
      <w:r w:rsidR="008D48CE" w:rsidRPr="004C1E6E">
        <w:rPr>
          <w:sz w:val="27"/>
          <w:szCs w:val="27"/>
        </w:rPr>
        <w:t>направляемых из Фонд</w:t>
      </w:r>
      <w:r w:rsidR="00D14E31" w:rsidRPr="004C1E6E">
        <w:rPr>
          <w:sz w:val="27"/>
          <w:szCs w:val="27"/>
        </w:rPr>
        <w:t>ов</w:t>
      </w:r>
      <w:r w:rsidR="008D48CE" w:rsidRPr="004C1E6E">
        <w:rPr>
          <w:sz w:val="27"/>
          <w:szCs w:val="27"/>
        </w:rPr>
        <w:t xml:space="preserve"> расходов Новосибирской области в бюджет Мочищенского сельсовета Новосибирского района.</w:t>
      </w:r>
    </w:p>
    <w:p w:rsidR="008D48CE" w:rsidRPr="004C1E6E" w:rsidRDefault="00292F2C" w:rsidP="00191C28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1</w:t>
      </w:r>
      <w:r w:rsidR="00130958">
        <w:rPr>
          <w:color w:val="000000"/>
          <w:sz w:val="27"/>
          <w:szCs w:val="27"/>
        </w:rPr>
        <w:t>5</w:t>
      </w:r>
      <w:r w:rsidRPr="004C1E6E">
        <w:rPr>
          <w:color w:val="000000"/>
          <w:sz w:val="27"/>
          <w:szCs w:val="27"/>
        </w:rPr>
        <w:t>.</w:t>
      </w:r>
      <w:r w:rsidR="00DD66D2" w:rsidRPr="004C1E6E">
        <w:rPr>
          <w:color w:val="000000"/>
          <w:sz w:val="27"/>
          <w:szCs w:val="27"/>
        </w:rPr>
        <w:t xml:space="preserve"> </w:t>
      </w:r>
      <w:r w:rsidR="008D48CE" w:rsidRPr="004C1E6E">
        <w:rPr>
          <w:color w:val="000000"/>
          <w:sz w:val="27"/>
          <w:szCs w:val="27"/>
        </w:rPr>
        <w:t>Утвердить Программу муниципальных внутренних заимствований Мочищенского сельсовета Новосибирского района Новосибирской области на 201</w:t>
      </w:r>
      <w:r w:rsidR="00DC7C34">
        <w:rPr>
          <w:color w:val="000000"/>
          <w:sz w:val="27"/>
          <w:szCs w:val="27"/>
        </w:rPr>
        <w:t>9</w:t>
      </w:r>
      <w:r w:rsidR="008D48CE" w:rsidRPr="004C1E6E">
        <w:rPr>
          <w:color w:val="000000"/>
          <w:sz w:val="27"/>
          <w:szCs w:val="27"/>
        </w:rPr>
        <w:t xml:space="preserve"> год  и  на 20</w:t>
      </w:r>
      <w:r w:rsidR="00DC7C34">
        <w:rPr>
          <w:color w:val="000000"/>
          <w:sz w:val="27"/>
          <w:szCs w:val="27"/>
        </w:rPr>
        <w:t>20</w:t>
      </w:r>
      <w:r w:rsidR="008D48CE" w:rsidRPr="004C1E6E">
        <w:rPr>
          <w:color w:val="000000"/>
          <w:sz w:val="27"/>
          <w:szCs w:val="27"/>
        </w:rPr>
        <w:t xml:space="preserve"> – 20</w:t>
      </w:r>
      <w:r w:rsidR="006D5ED0">
        <w:rPr>
          <w:color w:val="000000"/>
          <w:sz w:val="27"/>
          <w:szCs w:val="27"/>
        </w:rPr>
        <w:t>2</w:t>
      </w:r>
      <w:r w:rsidR="00DC7C34">
        <w:rPr>
          <w:color w:val="000000"/>
          <w:sz w:val="27"/>
          <w:szCs w:val="27"/>
        </w:rPr>
        <w:t>1</w:t>
      </w:r>
      <w:r w:rsidR="008D48CE" w:rsidRPr="004C1E6E">
        <w:rPr>
          <w:color w:val="000000"/>
          <w:sz w:val="27"/>
          <w:szCs w:val="27"/>
        </w:rPr>
        <w:t xml:space="preserve"> годы согласно </w:t>
      </w:r>
      <w:r w:rsidR="008D48CE" w:rsidRPr="004C1E6E">
        <w:rPr>
          <w:b/>
          <w:i/>
          <w:color w:val="000000"/>
          <w:sz w:val="27"/>
          <w:szCs w:val="27"/>
        </w:rPr>
        <w:t>приложению №</w:t>
      </w:r>
      <w:r w:rsidR="00151800" w:rsidRPr="004C1E6E">
        <w:rPr>
          <w:b/>
          <w:i/>
          <w:color w:val="000000"/>
          <w:sz w:val="27"/>
          <w:szCs w:val="27"/>
        </w:rPr>
        <w:t>12</w:t>
      </w:r>
      <w:r w:rsidR="008D48CE" w:rsidRPr="004C1E6E">
        <w:rPr>
          <w:color w:val="000000"/>
          <w:sz w:val="27"/>
          <w:szCs w:val="27"/>
        </w:rPr>
        <w:t xml:space="preserve"> к настоящему решению.</w:t>
      </w:r>
    </w:p>
    <w:p w:rsidR="008D48CE" w:rsidRPr="004C1E6E" w:rsidRDefault="00292F2C" w:rsidP="00191C28">
      <w:pPr>
        <w:pStyle w:val="western"/>
        <w:shd w:val="clear" w:color="auto" w:fill="FFFFFF"/>
        <w:tabs>
          <w:tab w:val="left" w:pos="900"/>
        </w:tabs>
        <w:spacing w:before="0" w:beforeAutospacing="0" w:after="0"/>
        <w:ind w:firstLine="709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1</w:t>
      </w:r>
      <w:r w:rsidR="00F024B2">
        <w:rPr>
          <w:color w:val="000000"/>
          <w:sz w:val="27"/>
          <w:szCs w:val="27"/>
        </w:rPr>
        <w:t>6</w:t>
      </w:r>
      <w:r w:rsidRPr="004C1E6E">
        <w:rPr>
          <w:color w:val="000000"/>
          <w:sz w:val="27"/>
          <w:szCs w:val="27"/>
        </w:rPr>
        <w:t>.</w:t>
      </w:r>
      <w:r w:rsidR="00DD66D2" w:rsidRPr="004C1E6E">
        <w:rPr>
          <w:color w:val="000000"/>
          <w:sz w:val="27"/>
          <w:szCs w:val="27"/>
        </w:rPr>
        <w:t xml:space="preserve"> </w:t>
      </w:r>
      <w:r w:rsidR="008D48CE" w:rsidRPr="004C1E6E">
        <w:rPr>
          <w:color w:val="000000"/>
          <w:sz w:val="27"/>
          <w:szCs w:val="27"/>
        </w:rPr>
        <w:t>Установить предельный объем муниципального долга Мочищенского сельсовета Новосибирского района: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на 201</w:t>
      </w:r>
      <w:r w:rsidR="00DC7C34">
        <w:rPr>
          <w:color w:val="000000"/>
          <w:sz w:val="27"/>
          <w:szCs w:val="27"/>
        </w:rPr>
        <w:t>9</w:t>
      </w:r>
      <w:r w:rsidRPr="004C1E6E">
        <w:rPr>
          <w:color w:val="000000"/>
          <w:sz w:val="27"/>
          <w:szCs w:val="27"/>
        </w:rPr>
        <w:t xml:space="preserve"> год </w:t>
      </w:r>
      <w:r w:rsidRPr="004C1E6E">
        <w:rPr>
          <w:sz w:val="27"/>
          <w:szCs w:val="27"/>
        </w:rPr>
        <w:t>в сумме</w:t>
      </w:r>
      <w:r w:rsidR="00FF53B6">
        <w:rPr>
          <w:color w:val="000000"/>
          <w:sz w:val="27"/>
          <w:szCs w:val="27"/>
        </w:rPr>
        <w:t xml:space="preserve"> </w:t>
      </w:r>
      <w:r w:rsidR="00701E0B">
        <w:rPr>
          <w:color w:val="000000"/>
          <w:sz w:val="27"/>
          <w:szCs w:val="27"/>
        </w:rPr>
        <w:t>–</w:t>
      </w:r>
      <w:r w:rsidR="00FF53B6">
        <w:rPr>
          <w:color w:val="000000"/>
          <w:sz w:val="27"/>
          <w:szCs w:val="27"/>
        </w:rPr>
        <w:t xml:space="preserve"> </w:t>
      </w:r>
      <w:r w:rsidR="00DC7C34">
        <w:rPr>
          <w:color w:val="000000"/>
          <w:sz w:val="27"/>
          <w:szCs w:val="27"/>
        </w:rPr>
        <w:t>43000,00</w:t>
      </w:r>
      <w:r w:rsidRPr="004C1E6E">
        <w:rPr>
          <w:color w:val="FF0000"/>
          <w:sz w:val="27"/>
          <w:szCs w:val="27"/>
        </w:rPr>
        <w:t xml:space="preserve"> </w:t>
      </w:r>
      <w:r w:rsidRPr="004C1E6E">
        <w:rPr>
          <w:color w:val="000000"/>
          <w:sz w:val="27"/>
          <w:szCs w:val="27"/>
        </w:rPr>
        <w:t>тыс. руб.,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на 20</w:t>
      </w:r>
      <w:r w:rsidR="00DC7C34">
        <w:rPr>
          <w:color w:val="000000"/>
          <w:sz w:val="27"/>
          <w:szCs w:val="27"/>
        </w:rPr>
        <w:t>20</w:t>
      </w:r>
      <w:r w:rsidRPr="004C1E6E">
        <w:rPr>
          <w:color w:val="000000"/>
          <w:sz w:val="27"/>
          <w:szCs w:val="27"/>
        </w:rPr>
        <w:t xml:space="preserve"> год в сумме </w:t>
      </w:r>
      <w:r w:rsidR="00701E0B">
        <w:rPr>
          <w:color w:val="000000"/>
          <w:sz w:val="27"/>
          <w:szCs w:val="27"/>
        </w:rPr>
        <w:t>–</w:t>
      </w:r>
      <w:r w:rsidRPr="004C1E6E">
        <w:rPr>
          <w:color w:val="000000"/>
          <w:sz w:val="27"/>
          <w:szCs w:val="27"/>
        </w:rPr>
        <w:t xml:space="preserve"> </w:t>
      </w:r>
      <w:r w:rsidR="00DC7C34">
        <w:rPr>
          <w:color w:val="000000"/>
          <w:sz w:val="27"/>
          <w:szCs w:val="27"/>
        </w:rPr>
        <w:t>44000,00</w:t>
      </w:r>
      <w:r w:rsidRPr="004C1E6E">
        <w:rPr>
          <w:sz w:val="27"/>
          <w:szCs w:val="27"/>
        </w:rPr>
        <w:t xml:space="preserve"> </w:t>
      </w:r>
      <w:r w:rsidRPr="004C1E6E">
        <w:rPr>
          <w:color w:val="000000"/>
          <w:sz w:val="27"/>
          <w:szCs w:val="27"/>
        </w:rPr>
        <w:t>тыс. руб.,</w:t>
      </w:r>
    </w:p>
    <w:p w:rsidR="008D48CE" w:rsidRPr="004C1E6E" w:rsidRDefault="008D48CE" w:rsidP="00191C28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7"/>
          <w:szCs w:val="27"/>
        </w:rPr>
      </w:pPr>
      <w:r w:rsidRPr="004C1E6E">
        <w:rPr>
          <w:color w:val="000000"/>
          <w:sz w:val="27"/>
          <w:szCs w:val="27"/>
        </w:rPr>
        <w:t>на 20</w:t>
      </w:r>
      <w:r w:rsidR="00130958">
        <w:rPr>
          <w:color w:val="000000"/>
          <w:sz w:val="27"/>
          <w:szCs w:val="27"/>
        </w:rPr>
        <w:t>2</w:t>
      </w:r>
      <w:r w:rsidR="00DC7C34">
        <w:rPr>
          <w:color w:val="000000"/>
          <w:sz w:val="27"/>
          <w:szCs w:val="27"/>
        </w:rPr>
        <w:t>1</w:t>
      </w:r>
      <w:r w:rsidRPr="004C1E6E">
        <w:rPr>
          <w:color w:val="000000"/>
          <w:sz w:val="27"/>
          <w:szCs w:val="27"/>
        </w:rPr>
        <w:t xml:space="preserve"> год в сумме </w:t>
      </w:r>
      <w:r w:rsidR="00701E0B">
        <w:rPr>
          <w:color w:val="000000"/>
          <w:sz w:val="27"/>
          <w:szCs w:val="27"/>
        </w:rPr>
        <w:t>–</w:t>
      </w:r>
      <w:r w:rsidRPr="004C1E6E">
        <w:rPr>
          <w:color w:val="000000"/>
          <w:sz w:val="27"/>
          <w:szCs w:val="27"/>
        </w:rPr>
        <w:t xml:space="preserve"> </w:t>
      </w:r>
      <w:r w:rsidRPr="004C1E6E">
        <w:rPr>
          <w:sz w:val="27"/>
          <w:szCs w:val="27"/>
        </w:rPr>
        <w:t xml:space="preserve"> </w:t>
      </w:r>
      <w:r w:rsidR="00DC7C34">
        <w:rPr>
          <w:sz w:val="27"/>
          <w:szCs w:val="27"/>
        </w:rPr>
        <w:t>47000,00</w:t>
      </w:r>
      <w:r w:rsidRPr="004C1E6E">
        <w:rPr>
          <w:color w:val="000000"/>
          <w:sz w:val="27"/>
          <w:szCs w:val="27"/>
        </w:rPr>
        <w:t>тыс. руб.</w:t>
      </w:r>
    </w:p>
    <w:p w:rsidR="008D48CE" w:rsidRPr="004C1E6E" w:rsidRDefault="00292F2C" w:rsidP="00191C28">
      <w:pPr>
        <w:pStyle w:val="western"/>
        <w:spacing w:before="0" w:beforeAutospacing="0" w:after="0"/>
        <w:ind w:firstLine="709"/>
        <w:jc w:val="both"/>
        <w:rPr>
          <w:sz w:val="27"/>
          <w:szCs w:val="27"/>
        </w:rPr>
      </w:pPr>
      <w:r w:rsidRPr="004C1E6E">
        <w:rPr>
          <w:sz w:val="27"/>
          <w:szCs w:val="27"/>
        </w:rPr>
        <w:t>1</w:t>
      </w:r>
      <w:r w:rsidR="00F024B2">
        <w:rPr>
          <w:sz w:val="27"/>
          <w:szCs w:val="27"/>
        </w:rPr>
        <w:t>7</w:t>
      </w:r>
      <w:r w:rsidRPr="004C1E6E">
        <w:rPr>
          <w:sz w:val="27"/>
          <w:szCs w:val="27"/>
        </w:rPr>
        <w:t>.</w:t>
      </w:r>
      <w:r w:rsidR="00DD66D2" w:rsidRPr="004C1E6E">
        <w:rPr>
          <w:sz w:val="27"/>
          <w:szCs w:val="27"/>
        </w:rPr>
        <w:t xml:space="preserve"> </w:t>
      </w:r>
      <w:r w:rsidR="008D48CE" w:rsidRPr="004C1E6E">
        <w:rPr>
          <w:sz w:val="27"/>
          <w:szCs w:val="27"/>
        </w:rPr>
        <w:t>Утвердить Программу муниципальных гарантий Мочищенского сельсовета Новосибирского района в валюте Российской Федерации на 201</w:t>
      </w:r>
      <w:r w:rsidR="00DC7C34">
        <w:rPr>
          <w:sz w:val="27"/>
          <w:szCs w:val="27"/>
        </w:rPr>
        <w:t>9</w:t>
      </w:r>
      <w:r w:rsidR="008D48CE" w:rsidRPr="004C1E6E">
        <w:rPr>
          <w:sz w:val="27"/>
          <w:szCs w:val="27"/>
        </w:rPr>
        <w:t xml:space="preserve"> год  и на 20</w:t>
      </w:r>
      <w:r w:rsidR="00DC7C34">
        <w:rPr>
          <w:sz w:val="27"/>
          <w:szCs w:val="27"/>
        </w:rPr>
        <w:t>20</w:t>
      </w:r>
      <w:r w:rsidR="008D48CE" w:rsidRPr="004C1E6E">
        <w:rPr>
          <w:sz w:val="27"/>
          <w:szCs w:val="27"/>
        </w:rPr>
        <w:t>-20</w:t>
      </w:r>
      <w:r w:rsidR="006D5ED0">
        <w:rPr>
          <w:sz w:val="27"/>
          <w:szCs w:val="27"/>
        </w:rPr>
        <w:t>2</w:t>
      </w:r>
      <w:r w:rsidR="00DC7C34">
        <w:rPr>
          <w:sz w:val="27"/>
          <w:szCs w:val="27"/>
        </w:rPr>
        <w:t>1</w:t>
      </w:r>
      <w:r w:rsidR="008D48CE" w:rsidRPr="004C1E6E">
        <w:rPr>
          <w:sz w:val="27"/>
          <w:szCs w:val="27"/>
        </w:rPr>
        <w:t xml:space="preserve"> годы </w:t>
      </w:r>
      <w:proofErr w:type="gramStart"/>
      <w:r w:rsidR="008D48CE" w:rsidRPr="004C1E6E">
        <w:rPr>
          <w:sz w:val="27"/>
          <w:szCs w:val="27"/>
        </w:rPr>
        <w:t xml:space="preserve">согласно </w:t>
      </w:r>
      <w:r w:rsidR="0093005E" w:rsidRPr="004C1E6E">
        <w:rPr>
          <w:sz w:val="27"/>
          <w:szCs w:val="27"/>
        </w:rPr>
        <w:t xml:space="preserve"> </w:t>
      </w:r>
      <w:r w:rsidR="008D48CE" w:rsidRPr="004C1E6E">
        <w:rPr>
          <w:b/>
          <w:i/>
          <w:sz w:val="27"/>
          <w:szCs w:val="27"/>
        </w:rPr>
        <w:t>приложения</w:t>
      </w:r>
      <w:proofErr w:type="gramEnd"/>
      <w:r w:rsidR="008D48CE" w:rsidRPr="004C1E6E">
        <w:rPr>
          <w:b/>
          <w:i/>
          <w:sz w:val="27"/>
          <w:szCs w:val="27"/>
        </w:rPr>
        <w:t xml:space="preserve"> №11</w:t>
      </w:r>
      <w:r w:rsidR="008D48CE" w:rsidRPr="004C1E6E">
        <w:rPr>
          <w:sz w:val="27"/>
          <w:szCs w:val="27"/>
        </w:rPr>
        <w:t xml:space="preserve"> к настоящему решению.</w:t>
      </w:r>
      <w:r w:rsidR="008D48CE" w:rsidRPr="004C1E6E">
        <w:rPr>
          <w:color w:val="000000"/>
          <w:sz w:val="27"/>
          <w:szCs w:val="27"/>
        </w:rPr>
        <w:t xml:space="preserve"> </w:t>
      </w:r>
    </w:p>
    <w:p w:rsidR="008D48CE" w:rsidRPr="004C1E6E" w:rsidRDefault="00130958" w:rsidP="00191C28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F024B2">
        <w:rPr>
          <w:sz w:val="27"/>
          <w:szCs w:val="27"/>
        </w:rPr>
        <w:t>8</w:t>
      </w:r>
      <w:r w:rsidR="00292F2C" w:rsidRPr="004C1E6E">
        <w:rPr>
          <w:sz w:val="27"/>
          <w:szCs w:val="27"/>
        </w:rPr>
        <w:t>.</w:t>
      </w:r>
      <w:r w:rsidR="00DD66D2" w:rsidRPr="004C1E6E">
        <w:rPr>
          <w:sz w:val="27"/>
          <w:szCs w:val="27"/>
        </w:rPr>
        <w:t xml:space="preserve"> </w:t>
      </w:r>
      <w:r w:rsidR="008D48CE" w:rsidRPr="004C1E6E">
        <w:rPr>
          <w:sz w:val="27"/>
          <w:szCs w:val="27"/>
        </w:rPr>
        <w:t>Установить лимиты предоставления бюджетных кредитов из местного бюджета в 201</w:t>
      </w:r>
      <w:r w:rsidR="00DC7C34">
        <w:rPr>
          <w:sz w:val="27"/>
          <w:szCs w:val="27"/>
        </w:rPr>
        <w:t>9</w:t>
      </w:r>
      <w:r w:rsidR="008D48CE" w:rsidRPr="004C1E6E">
        <w:rPr>
          <w:sz w:val="27"/>
          <w:szCs w:val="27"/>
        </w:rPr>
        <w:t xml:space="preserve"> году: выдаваемых в пределах финансового года - в сумме 00,0 тыс. рублей, на срок, выходящий за пределы финансового года, - в сумме 00,0 тыс. рублей.         </w:t>
      </w:r>
    </w:p>
    <w:p w:rsidR="008D48CE" w:rsidRPr="004E62D3" w:rsidRDefault="00F024B2" w:rsidP="00191C28">
      <w:pPr>
        <w:pStyle w:val="a5"/>
        <w:spacing w:before="0" w:beforeAutospacing="0" w:after="0"/>
        <w:ind w:firstLine="709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19</w:t>
      </w:r>
      <w:r w:rsidR="00292F2C" w:rsidRPr="004C1E6E">
        <w:rPr>
          <w:bCs/>
          <w:color w:val="000000"/>
          <w:sz w:val="27"/>
          <w:szCs w:val="27"/>
        </w:rPr>
        <w:t>.</w:t>
      </w:r>
      <w:r w:rsidR="00DD66D2" w:rsidRPr="004C1E6E">
        <w:rPr>
          <w:bCs/>
          <w:color w:val="000000"/>
          <w:sz w:val="27"/>
          <w:szCs w:val="27"/>
        </w:rPr>
        <w:t xml:space="preserve"> </w:t>
      </w:r>
      <w:r w:rsidR="008D48CE" w:rsidRPr="004E62D3">
        <w:rPr>
          <w:bCs/>
          <w:color w:val="000000"/>
          <w:sz w:val="27"/>
          <w:szCs w:val="27"/>
        </w:rPr>
        <w:t>Использование остатков целевых средств, предоставленных из областного бюджета.</w:t>
      </w:r>
    </w:p>
    <w:p w:rsidR="004E62D3" w:rsidRDefault="008D48CE" w:rsidP="004E62D3">
      <w:pPr>
        <w:pStyle w:val="a5"/>
        <w:spacing w:before="0" w:beforeAutospacing="0" w:after="0"/>
        <w:ind w:firstLine="709"/>
        <w:jc w:val="both"/>
        <w:rPr>
          <w:sz w:val="27"/>
          <w:szCs w:val="27"/>
        </w:rPr>
      </w:pPr>
      <w:r w:rsidRPr="004E62D3">
        <w:rPr>
          <w:sz w:val="27"/>
          <w:szCs w:val="27"/>
        </w:rPr>
        <w:t>Установить, что не использованные</w:t>
      </w:r>
      <w:r w:rsidRPr="004C1E6E">
        <w:rPr>
          <w:sz w:val="27"/>
          <w:szCs w:val="27"/>
        </w:rPr>
        <w:t xml:space="preserve"> по состоянию на 1 января 201</w:t>
      </w:r>
      <w:r w:rsidR="006D5ED0">
        <w:rPr>
          <w:sz w:val="27"/>
          <w:szCs w:val="27"/>
        </w:rPr>
        <w:t>8</w:t>
      </w:r>
      <w:r w:rsidRPr="004C1E6E">
        <w:rPr>
          <w:sz w:val="27"/>
          <w:szCs w:val="27"/>
        </w:rPr>
        <w:t xml:space="preserve"> года остатки межбюджетных трансфертов, полученных из областного бюджета </w:t>
      </w:r>
      <w:r w:rsidRPr="004C1E6E">
        <w:rPr>
          <w:sz w:val="27"/>
          <w:szCs w:val="27"/>
        </w:rPr>
        <w:lastRenderedPageBreak/>
        <w:t>местными бюджетами в форме субсидий, субвенций и иных межбюджетных трансфертов, имеющих целевое назначение, подлежат возврату в доход областного</w:t>
      </w:r>
      <w:r w:rsidR="00D14E31" w:rsidRPr="004C1E6E">
        <w:rPr>
          <w:sz w:val="27"/>
          <w:szCs w:val="27"/>
        </w:rPr>
        <w:t xml:space="preserve"> </w:t>
      </w:r>
      <w:r w:rsidRPr="004C1E6E">
        <w:rPr>
          <w:sz w:val="27"/>
          <w:szCs w:val="27"/>
        </w:rPr>
        <w:t>бюджета.</w:t>
      </w:r>
    </w:p>
    <w:p w:rsidR="008D48CE" w:rsidRPr="004C1E6E" w:rsidRDefault="008D48CE" w:rsidP="004E62D3">
      <w:pPr>
        <w:pStyle w:val="a5"/>
        <w:spacing w:before="0" w:beforeAutospacing="0" w:after="0"/>
        <w:ind w:firstLine="709"/>
        <w:jc w:val="both"/>
        <w:rPr>
          <w:sz w:val="27"/>
          <w:szCs w:val="27"/>
        </w:rPr>
      </w:pPr>
      <w:proofErr w:type="gramStart"/>
      <w:r w:rsidRPr="004C1E6E">
        <w:rPr>
          <w:sz w:val="27"/>
          <w:szCs w:val="27"/>
        </w:rPr>
        <w:t>В соответствии с решением главного администратора средств областного бюджета о наличии потребности в межбюджетных трансфертах, полученных местными бюджетами из областного бюджета в 201</w:t>
      </w:r>
      <w:r w:rsidR="00DC7C34">
        <w:rPr>
          <w:sz w:val="27"/>
          <w:szCs w:val="27"/>
        </w:rPr>
        <w:t>8</w:t>
      </w:r>
      <w:r w:rsidRPr="004C1E6E">
        <w:rPr>
          <w:sz w:val="27"/>
          <w:szCs w:val="27"/>
        </w:rPr>
        <w:t xml:space="preserve"> году в форме субсидий и иных межбюджетных трансфертов, имеющих целевое назначение, не использованных в 201</w:t>
      </w:r>
      <w:r w:rsidR="00DC7C34">
        <w:rPr>
          <w:sz w:val="27"/>
          <w:szCs w:val="27"/>
        </w:rPr>
        <w:t>8</w:t>
      </w:r>
      <w:r w:rsidRPr="004C1E6E">
        <w:rPr>
          <w:sz w:val="27"/>
          <w:szCs w:val="27"/>
        </w:rPr>
        <w:t xml:space="preserve"> году, средства в объеме, не превышающем остатки указанных межбюджетных трансфертов, могут быть возвращены в 201</w:t>
      </w:r>
      <w:r w:rsidR="00DC7C34">
        <w:rPr>
          <w:sz w:val="27"/>
          <w:szCs w:val="27"/>
        </w:rPr>
        <w:t>9</w:t>
      </w:r>
      <w:r w:rsidRPr="004C1E6E">
        <w:rPr>
          <w:sz w:val="27"/>
          <w:szCs w:val="27"/>
        </w:rPr>
        <w:t xml:space="preserve"> году в доход местного бюджета, которому они</w:t>
      </w:r>
      <w:proofErr w:type="gramEnd"/>
      <w:r w:rsidRPr="004C1E6E">
        <w:rPr>
          <w:sz w:val="27"/>
          <w:szCs w:val="27"/>
        </w:rPr>
        <w:t xml:space="preserve"> были ранее предоставлены, для финансового обеспечения расходов бюджета, соответствующих целям предоставления указанных межбюджетных трансфертов в 201</w:t>
      </w:r>
      <w:r w:rsidR="00DC7C34">
        <w:rPr>
          <w:sz w:val="27"/>
          <w:szCs w:val="27"/>
        </w:rPr>
        <w:t>8</w:t>
      </w:r>
      <w:r w:rsidRPr="004C1E6E">
        <w:rPr>
          <w:sz w:val="27"/>
          <w:szCs w:val="27"/>
        </w:rPr>
        <w:t xml:space="preserve"> году.</w:t>
      </w:r>
    </w:p>
    <w:p w:rsidR="008D48CE" w:rsidRPr="004C1E6E" w:rsidRDefault="008D48CE" w:rsidP="00191C28">
      <w:pPr>
        <w:pStyle w:val="a5"/>
        <w:spacing w:before="0" w:beforeAutospacing="0" w:after="0"/>
        <w:ind w:firstLine="709"/>
        <w:jc w:val="both"/>
        <w:rPr>
          <w:i/>
          <w:color w:val="000000"/>
          <w:sz w:val="27"/>
          <w:szCs w:val="27"/>
        </w:rPr>
      </w:pPr>
      <w:proofErr w:type="gramStart"/>
      <w:r w:rsidRPr="004C1E6E">
        <w:rPr>
          <w:sz w:val="27"/>
          <w:szCs w:val="27"/>
        </w:rPr>
        <w:t>В случае если неиспользованный остаток межбюджетных трансфертов, полученных местными бюджетами из областного бюджета в 201</w:t>
      </w:r>
      <w:r w:rsidR="00DC7C34">
        <w:rPr>
          <w:sz w:val="27"/>
          <w:szCs w:val="27"/>
        </w:rPr>
        <w:t>8</w:t>
      </w:r>
      <w:r w:rsidRPr="004C1E6E">
        <w:rPr>
          <w:sz w:val="27"/>
          <w:szCs w:val="27"/>
        </w:rPr>
        <w:t xml:space="preserve"> году в форме субсидий, субвенций и иных межбюджетных трансфертов, имеющих целевое назначение, не перечислен в доход областного бюджета,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</w:t>
      </w:r>
      <w:proofErr w:type="gramEnd"/>
      <w:r w:rsidRPr="004C1E6E">
        <w:rPr>
          <w:sz w:val="27"/>
          <w:szCs w:val="27"/>
        </w:rPr>
        <w:t xml:space="preserve"> трансфертов, имеющих целевое назначение, </w:t>
      </w:r>
      <w:proofErr w:type="gramStart"/>
      <w:r w:rsidRPr="004C1E6E">
        <w:rPr>
          <w:sz w:val="27"/>
          <w:szCs w:val="27"/>
        </w:rPr>
        <w:t>утвержденными</w:t>
      </w:r>
      <w:proofErr w:type="gramEnd"/>
      <w:r w:rsidRPr="004C1E6E">
        <w:rPr>
          <w:sz w:val="27"/>
          <w:szCs w:val="27"/>
        </w:rPr>
        <w:t xml:space="preserve"> приказом Министерства финансов Российской Федерации от 11 июня 2009 года № 51н</w:t>
      </w:r>
      <w:r w:rsidR="00D14E31" w:rsidRPr="004C1E6E">
        <w:rPr>
          <w:sz w:val="27"/>
          <w:szCs w:val="27"/>
        </w:rPr>
        <w:t>.</w:t>
      </w:r>
    </w:p>
    <w:p w:rsidR="008D48CE" w:rsidRDefault="00292F2C" w:rsidP="00191C28">
      <w:pPr>
        <w:pStyle w:val="western"/>
        <w:shd w:val="clear" w:color="auto" w:fill="FFFFFF"/>
        <w:spacing w:before="0" w:beforeAutospacing="0" w:after="0"/>
        <w:ind w:firstLine="709"/>
        <w:jc w:val="both"/>
        <w:rPr>
          <w:color w:val="000000"/>
          <w:sz w:val="27"/>
          <w:szCs w:val="27"/>
        </w:rPr>
      </w:pPr>
      <w:r w:rsidRPr="004C1E6E">
        <w:rPr>
          <w:color w:val="000000"/>
          <w:sz w:val="27"/>
          <w:szCs w:val="27"/>
        </w:rPr>
        <w:t>2</w:t>
      </w:r>
      <w:r w:rsidR="00F024B2">
        <w:rPr>
          <w:color w:val="000000"/>
          <w:sz w:val="27"/>
          <w:szCs w:val="27"/>
        </w:rPr>
        <w:t>0</w:t>
      </w:r>
      <w:r w:rsidRPr="004C1E6E">
        <w:rPr>
          <w:color w:val="000000"/>
          <w:sz w:val="27"/>
          <w:szCs w:val="27"/>
        </w:rPr>
        <w:t>.</w:t>
      </w:r>
      <w:r w:rsidR="00DD66D2" w:rsidRPr="004C1E6E">
        <w:rPr>
          <w:color w:val="000000"/>
          <w:sz w:val="27"/>
          <w:szCs w:val="27"/>
        </w:rPr>
        <w:t xml:space="preserve"> </w:t>
      </w:r>
      <w:r w:rsidR="008D48CE" w:rsidRPr="004C1E6E">
        <w:rPr>
          <w:color w:val="000000"/>
          <w:sz w:val="27"/>
          <w:szCs w:val="27"/>
        </w:rPr>
        <w:t>Установить, что долгосрочные целевые программы разрабатываются, утверждаются и исполняются в соответствии с нормативными правовыми актами органа местного самоуправления.</w:t>
      </w:r>
      <w:r w:rsidR="002A1726">
        <w:rPr>
          <w:color w:val="000000"/>
          <w:sz w:val="27"/>
          <w:szCs w:val="27"/>
        </w:rPr>
        <w:t xml:space="preserve"> </w:t>
      </w:r>
      <w:r w:rsidR="008D48CE" w:rsidRPr="004C1E6E">
        <w:rPr>
          <w:color w:val="000000"/>
          <w:sz w:val="27"/>
          <w:szCs w:val="27"/>
        </w:rPr>
        <w:t>Долгосрочные целевые программы, не включенные в перечень, исполнению не подлежат.</w:t>
      </w:r>
    </w:p>
    <w:p w:rsidR="00E92BBF" w:rsidRPr="004E62D3" w:rsidRDefault="00E92BBF" w:rsidP="00191C28">
      <w:pPr>
        <w:autoSpaceDE w:val="0"/>
        <w:autoSpaceDN w:val="0"/>
        <w:adjustRightInd w:val="0"/>
        <w:ind w:firstLine="709"/>
        <w:rPr>
          <w:rFonts w:eastAsiaTheme="minorHAnsi"/>
          <w:bCs/>
          <w:sz w:val="27"/>
          <w:szCs w:val="27"/>
          <w:lang w:eastAsia="en-US"/>
        </w:rPr>
      </w:pPr>
      <w:r w:rsidRPr="004E62D3">
        <w:rPr>
          <w:rFonts w:eastAsiaTheme="minorHAnsi"/>
          <w:bCs/>
          <w:sz w:val="27"/>
          <w:szCs w:val="27"/>
          <w:lang w:eastAsia="en-US"/>
        </w:rPr>
        <w:t>2</w:t>
      </w:r>
      <w:r w:rsidR="00130958" w:rsidRPr="004E62D3">
        <w:rPr>
          <w:rFonts w:eastAsiaTheme="minorHAnsi"/>
          <w:bCs/>
          <w:sz w:val="27"/>
          <w:szCs w:val="27"/>
          <w:lang w:eastAsia="en-US"/>
        </w:rPr>
        <w:t>2</w:t>
      </w:r>
      <w:r w:rsidRPr="004E62D3">
        <w:rPr>
          <w:rFonts w:eastAsiaTheme="minorHAnsi"/>
          <w:bCs/>
          <w:sz w:val="27"/>
          <w:szCs w:val="27"/>
          <w:lang w:eastAsia="en-US"/>
        </w:rPr>
        <w:t>.</w:t>
      </w:r>
      <w:r w:rsidR="007708C3" w:rsidRPr="004E62D3"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4E62D3">
        <w:rPr>
          <w:rFonts w:eastAsiaTheme="minorHAnsi"/>
          <w:bCs/>
          <w:sz w:val="27"/>
          <w:szCs w:val="27"/>
          <w:lang w:eastAsia="en-US"/>
        </w:rPr>
        <w:t>Дорожный фонд Мочи</w:t>
      </w:r>
      <w:r w:rsidR="007708C3" w:rsidRPr="004E62D3">
        <w:rPr>
          <w:rFonts w:eastAsiaTheme="minorHAnsi"/>
          <w:bCs/>
          <w:sz w:val="27"/>
          <w:szCs w:val="27"/>
          <w:lang w:eastAsia="en-US"/>
        </w:rPr>
        <w:t>щенского</w:t>
      </w:r>
      <w:r w:rsidRPr="004E62D3">
        <w:rPr>
          <w:rFonts w:eastAsiaTheme="minorHAnsi"/>
          <w:bCs/>
          <w:sz w:val="27"/>
          <w:szCs w:val="27"/>
          <w:lang w:eastAsia="en-US"/>
        </w:rPr>
        <w:t xml:space="preserve"> сельсовета</w:t>
      </w:r>
      <w:r w:rsidR="007708C3" w:rsidRPr="004E62D3">
        <w:rPr>
          <w:rFonts w:eastAsiaTheme="minorHAnsi"/>
          <w:bCs/>
          <w:sz w:val="27"/>
          <w:szCs w:val="27"/>
          <w:lang w:eastAsia="en-US"/>
        </w:rPr>
        <w:t>.</w:t>
      </w:r>
    </w:p>
    <w:p w:rsidR="00E92BBF" w:rsidRPr="007708C3" w:rsidRDefault="00E92BBF" w:rsidP="00191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7708C3">
        <w:rPr>
          <w:rFonts w:eastAsiaTheme="minorHAnsi"/>
          <w:sz w:val="27"/>
          <w:szCs w:val="27"/>
          <w:lang w:eastAsia="en-US"/>
        </w:rPr>
        <w:t>Утвердить объем бюджетных ассигнований дорожного фонда</w:t>
      </w:r>
      <w:r w:rsidR="00191C28">
        <w:rPr>
          <w:rFonts w:eastAsiaTheme="minorHAnsi"/>
          <w:sz w:val="27"/>
          <w:szCs w:val="27"/>
          <w:lang w:eastAsia="en-US"/>
        </w:rPr>
        <w:t xml:space="preserve"> </w:t>
      </w:r>
      <w:r w:rsidR="007708C3" w:rsidRPr="007708C3">
        <w:rPr>
          <w:rFonts w:eastAsiaTheme="minorHAnsi"/>
          <w:sz w:val="27"/>
          <w:szCs w:val="27"/>
          <w:lang w:eastAsia="en-US"/>
        </w:rPr>
        <w:t>Мочищенского</w:t>
      </w:r>
      <w:r w:rsidRPr="007708C3">
        <w:rPr>
          <w:rFonts w:eastAsiaTheme="minorHAnsi"/>
          <w:sz w:val="27"/>
          <w:szCs w:val="27"/>
          <w:lang w:eastAsia="en-US"/>
        </w:rPr>
        <w:t xml:space="preserve"> сельсовета на 20</w:t>
      </w:r>
      <w:r w:rsidR="007708C3" w:rsidRPr="007708C3">
        <w:rPr>
          <w:rFonts w:eastAsiaTheme="minorHAnsi"/>
          <w:sz w:val="27"/>
          <w:szCs w:val="27"/>
          <w:lang w:eastAsia="en-US"/>
        </w:rPr>
        <w:t>1</w:t>
      </w:r>
      <w:r w:rsidR="00DC7C34">
        <w:rPr>
          <w:rFonts w:eastAsiaTheme="minorHAnsi"/>
          <w:sz w:val="27"/>
          <w:szCs w:val="27"/>
          <w:lang w:eastAsia="en-US"/>
        </w:rPr>
        <w:t>9</w:t>
      </w:r>
      <w:r w:rsidRPr="007708C3">
        <w:rPr>
          <w:rFonts w:eastAsiaTheme="minorHAnsi"/>
          <w:sz w:val="27"/>
          <w:szCs w:val="27"/>
          <w:lang w:eastAsia="en-US"/>
        </w:rPr>
        <w:t xml:space="preserve"> год в сумме </w:t>
      </w:r>
      <w:r w:rsidR="00DC7C34">
        <w:rPr>
          <w:rFonts w:eastAsiaTheme="minorHAnsi"/>
          <w:sz w:val="27"/>
          <w:szCs w:val="27"/>
          <w:lang w:eastAsia="en-US"/>
        </w:rPr>
        <w:t>950</w:t>
      </w:r>
      <w:r w:rsidR="007708C3" w:rsidRPr="007708C3">
        <w:rPr>
          <w:rFonts w:eastAsiaTheme="minorHAnsi"/>
          <w:sz w:val="27"/>
          <w:szCs w:val="27"/>
          <w:lang w:eastAsia="en-US"/>
        </w:rPr>
        <w:t>,00</w:t>
      </w:r>
      <w:r w:rsidRPr="007708C3">
        <w:rPr>
          <w:rFonts w:eastAsiaTheme="minorHAnsi"/>
          <w:sz w:val="27"/>
          <w:szCs w:val="27"/>
          <w:lang w:eastAsia="en-US"/>
        </w:rPr>
        <w:t xml:space="preserve"> тыс. руб., на 20</w:t>
      </w:r>
      <w:r w:rsidR="00DC7C34">
        <w:rPr>
          <w:rFonts w:eastAsiaTheme="minorHAnsi"/>
          <w:sz w:val="27"/>
          <w:szCs w:val="27"/>
          <w:lang w:eastAsia="en-US"/>
        </w:rPr>
        <w:t>20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 </w:t>
      </w:r>
      <w:r w:rsidRPr="007708C3">
        <w:rPr>
          <w:rFonts w:eastAsiaTheme="minorHAnsi"/>
          <w:sz w:val="27"/>
          <w:szCs w:val="27"/>
          <w:lang w:eastAsia="en-US"/>
        </w:rPr>
        <w:t xml:space="preserve">год в сумме </w:t>
      </w:r>
      <w:r w:rsidR="00DC7C34">
        <w:rPr>
          <w:rFonts w:eastAsiaTheme="minorHAnsi"/>
          <w:sz w:val="27"/>
          <w:szCs w:val="27"/>
          <w:lang w:eastAsia="en-US"/>
        </w:rPr>
        <w:t>902</w:t>
      </w:r>
      <w:r w:rsidR="007708C3" w:rsidRPr="007708C3">
        <w:rPr>
          <w:rFonts w:eastAsiaTheme="minorHAnsi"/>
          <w:sz w:val="27"/>
          <w:szCs w:val="27"/>
          <w:lang w:eastAsia="en-US"/>
        </w:rPr>
        <w:t>,00</w:t>
      </w:r>
      <w:r w:rsidRPr="007708C3">
        <w:rPr>
          <w:rFonts w:eastAsiaTheme="minorHAnsi"/>
          <w:sz w:val="27"/>
          <w:szCs w:val="27"/>
          <w:lang w:eastAsia="en-US"/>
        </w:rPr>
        <w:t xml:space="preserve"> тыс. руб. и на 20</w:t>
      </w:r>
      <w:r w:rsidR="007708C3" w:rsidRPr="007708C3">
        <w:rPr>
          <w:rFonts w:eastAsiaTheme="minorHAnsi"/>
          <w:sz w:val="27"/>
          <w:szCs w:val="27"/>
          <w:lang w:eastAsia="en-US"/>
        </w:rPr>
        <w:t>2</w:t>
      </w:r>
      <w:r w:rsidR="00DC7C34">
        <w:rPr>
          <w:rFonts w:eastAsiaTheme="minorHAnsi"/>
          <w:sz w:val="27"/>
          <w:szCs w:val="27"/>
          <w:lang w:eastAsia="en-US"/>
        </w:rPr>
        <w:t>1</w:t>
      </w:r>
      <w:r w:rsidRPr="007708C3">
        <w:rPr>
          <w:rFonts w:eastAsiaTheme="minorHAnsi"/>
          <w:sz w:val="27"/>
          <w:szCs w:val="27"/>
          <w:lang w:eastAsia="en-US"/>
        </w:rPr>
        <w:t xml:space="preserve"> год в сумме </w:t>
      </w:r>
      <w:r w:rsidR="00DC7C34">
        <w:rPr>
          <w:rFonts w:eastAsiaTheme="minorHAnsi"/>
          <w:sz w:val="27"/>
          <w:szCs w:val="27"/>
          <w:lang w:eastAsia="en-US"/>
        </w:rPr>
        <w:t>927</w:t>
      </w:r>
      <w:r w:rsidR="007708C3" w:rsidRPr="007708C3">
        <w:rPr>
          <w:rFonts w:eastAsiaTheme="minorHAnsi"/>
          <w:sz w:val="27"/>
          <w:szCs w:val="27"/>
          <w:lang w:eastAsia="en-US"/>
        </w:rPr>
        <w:t>,00</w:t>
      </w:r>
      <w:r w:rsidRPr="007708C3">
        <w:rPr>
          <w:rFonts w:eastAsiaTheme="minorHAnsi"/>
          <w:sz w:val="27"/>
          <w:szCs w:val="27"/>
          <w:lang w:eastAsia="en-US"/>
        </w:rPr>
        <w:t xml:space="preserve"> тыс. руб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лей. </w:t>
      </w:r>
      <w:proofErr w:type="gramStart"/>
      <w:r w:rsidRPr="007708C3">
        <w:rPr>
          <w:rFonts w:eastAsiaTheme="minorHAnsi"/>
          <w:sz w:val="27"/>
          <w:szCs w:val="27"/>
          <w:lang w:eastAsia="en-US"/>
        </w:rPr>
        <w:t>Порядок формирования и использования средств муниципального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 </w:t>
      </w:r>
      <w:r w:rsidRPr="007708C3">
        <w:rPr>
          <w:rFonts w:eastAsiaTheme="minorHAnsi"/>
          <w:sz w:val="27"/>
          <w:szCs w:val="27"/>
          <w:lang w:eastAsia="en-US"/>
        </w:rPr>
        <w:t xml:space="preserve">дорожного фонда 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Мочищенского </w:t>
      </w:r>
      <w:r w:rsidRPr="007708C3">
        <w:rPr>
          <w:rFonts w:eastAsiaTheme="minorHAnsi"/>
          <w:sz w:val="27"/>
          <w:szCs w:val="27"/>
          <w:lang w:eastAsia="en-US"/>
        </w:rPr>
        <w:t>сельсовета утвержден Положением о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 </w:t>
      </w:r>
      <w:r w:rsidRPr="007708C3">
        <w:rPr>
          <w:rFonts w:eastAsiaTheme="minorHAnsi"/>
          <w:sz w:val="27"/>
          <w:szCs w:val="27"/>
          <w:lang w:eastAsia="en-US"/>
        </w:rPr>
        <w:t xml:space="preserve">муниципальном дорожном фонде </w:t>
      </w:r>
      <w:r w:rsidR="007708C3" w:rsidRPr="007708C3">
        <w:rPr>
          <w:rFonts w:eastAsiaTheme="minorHAnsi"/>
          <w:sz w:val="27"/>
          <w:szCs w:val="27"/>
          <w:lang w:eastAsia="en-US"/>
        </w:rPr>
        <w:t>Мочищенского с</w:t>
      </w:r>
      <w:r w:rsidRPr="007708C3">
        <w:rPr>
          <w:rFonts w:eastAsiaTheme="minorHAnsi"/>
          <w:sz w:val="27"/>
          <w:szCs w:val="27"/>
          <w:lang w:eastAsia="en-US"/>
        </w:rPr>
        <w:t>ельсовета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 </w:t>
      </w:r>
      <w:r w:rsidRPr="007708C3">
        <w:rPr>
          <w:rFonts w:eastAsiaTheme="minorHAnsi"/>
          <w:sz w:val="27"/>
          <w:szCs w:val="27"/>
          <w:lang w:eastAsia="en-US"/>
        </w:rPr>
        <w:t>Новосибирского района Новосибирской</w:t>
      </w:r>
      <w:r w:rsidR="007708C3">
        <w:rPr>
          <w:rFonts w:eastAsiaTheme="minorHAnsi"/>
          <w:sz w:val="27"/>
          <w:szCs w:val="27"/>
          <w:lang w:eastAsia="en-US"/>
        </w:rPr>
        <w:t xml:space="preserve"> </w:t>
      </w:r>
      <w:r w:rsidRPr="007708C3">
        <w:rPr>
          <w:rFonts w:eastAsiaTheme="minorHAnsi"/>
          <w:sz w:val="27"/>
          <w:szCs w:val="27"/>
          <w:lang w:eastAsia="en-US"/>
        </w:rPr>
        <w:t>области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 (Решение сессии Совета депутатов Мочищенского сельсовета Новосибирского района Новосибирской от 01.07.2014 года №18</w:t>
      </w:r>
      <w:r w:rsidRPr="007708C3">
        <w:rPr>
          <w:rFonts w:eastAsiaTheme="minorHAnsi"/>
          <w:sz w:val="27"/>
          <w:szCs w:val="27"/>
          <w:lang w:eastAsia="en-US"/>
        </w:rPr>
        <w:t>.</w:t>
      </w:r>
      <w:proofErr w:type="gramEnd"/>
      <w:r w:rsidRPr="007708C3">
        <w:rPr>
          <w:rFonts w:eastAsiaTheme="minorHAnsi"/>
          <w:sz w:val="27"/>
          <w:szCs w:val="27"/>
          <w:lang w:eastAsia="en-US"/>
        </w:rPr>
        <w:t xml:space="preserve"> При формировании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 </w:t>
      </w:r>
      <w:r w:rsidRPr="007708C3">
        <w:rPr>
          <w:rFonts w:eastAsiaTheme="minorHAnsi"/>
          <w:sz w:val="27"/>
          <w:szCs w:val="27"/>
          <w:lang w:eastAsia="en-US"/>
        </w:rPr>
        <w:t>бюджетных ассигнований дорожного фонда учитываются прогнозные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 </w:t>
      </w:r>
      <w:r w:rsidRPr="007708C3">
        <w:rPr>
          <w:rFonts w:eastAsiaTheme="minorHAnsi"/>
          <w:sz w:val="27"/>
          <w:szCs w:val="27"/>
          <w:lang w:eastAsia="en-US"/>
        </w:rPr>
        <w:t>показатели доходов от уплаты акцизов на нефтепродукты на 201</w:t>
      </w:r>
      <w:r w:rsidR="00DC7C34">
        <w:rPr>
          <w:rFonts w:eastAsiaTheme="minorHAnsi"/>
          <w:sz w:val="27"/>
          <w:szCs w:val="27"/>
          <w:lang w:eastAsia="en-US"/>
        </w:rPr>
        <w:t>9</w:t>
      </w:r>
      <w:r w:rsidRPr="007708C3">
        <w:rPr>
          <w:rFonts w:eastAsiaTheme="minorHAnsi"/>
          <w:sz w:val="27"/>
          <w:szCs w:val="27"/>
          <w:lang w:eastAsia="en-US"/>
        </w:rPr>
        <w:t xml:space="preserve"> - 20</w:t>
      </w:r>
      <w:r w:rsidR="007708C3" w:rsidRPr="007708C3">
        <w:rPr>
          <w:rFonts w:eastAsiaTheme="minorHAnsi"/>
          <w:sz w:val="27"/>
          <w:szCs w:val="27"/>
          <w:lang w:eastAsia="en-US"/>
        </w:rPr>
        <w:t>2</w:t>
      </w:r>
      <w:r w:rsidR="00DC7C34">
        <w:rPr>
          <w:rFonts w:eastAsiaTheme="minorHAnsi"/>
          <w:sz w:val="27"/>
          <w:szCs w:val="27"/>
          <w:lang w:eastAsia="en-US"/>
        </w:rPr>
        <w:t>1</w:t>
      </w:r>
      <w:r w:rsidRPr="007708C3">
        <w:rPr>
          <w:rFonts w:eastAsiaTheme="minorHAnsi"/>
          <w:sz w:val="27"/>
          <w:szCs w:val="27"/>
          <w:lang w:eastAsia="en-US"/>
        </w:rPr>
        <w:t xml:space="preserve"> годы</w:t>
      </w:r>
      <w:r w:rsidR="007708C3" w:rsidRPr="007708C3">
        <w:rPr>
          <w:rFonts w:eastAsiaTheme="minorHAnsi"/>
          <w:sz w:val="27"/>
          <w:szCs w:val="27"/>
          <w:lang w:eastAsia="en-US"/>
        </w:rPr>
        <w:t xml:space="preserve"> </w:t>
      </w:r>
      <w:r w:rsidRPr="007708C3">
        <w:rPr>
          <w:rFonts w:eastAsiaTheme="minorHAnsi"/>
          <w:sz w:val="27"/>
          <w:szCs w:val="27"/>
          <w:lang w:eastAsia="en-US"/>
        </w:rPr>
        <w:t xml:space="preserve">в бюджет </w:t>
      </w:r>
      <w:r w:rsidR="007708C3" w:rsidRPr="007708C3">
        <w:rPr>
          <w:rFonts w:eastAsiaTheme="minorHAnsi"/>
          <w:sz w:val="27"/>
          <w:szCs w:val="27"/>
          <w:lang w:eastAsia="en-US"/>
        </w:rPr>
        <w:t>Мочищенского</w:t>
      </w:r>
      <w:r w:rsidRPr="007708C3">
        <w:rPr>
          <w:rFonts w:eastAsiaTheme="minorHAnsi"/>
          <w:sz w:val="27"/>
          <w:szCs w:val="27"/>
          <w:lang w:eastAsia="en-US"/>
        </w:rPr>
        <w:t xml:space="preserve"> сельсовета</w:t>
      </w:r>
      <w:r w:rsidR="007708C3" w:rsidRPr="007708C3">
        <w:rPr>
          <w:rFonts w:eastAsiaTheme="minorHAnsi"/>
          <w:sz w:val="27"/>
          <w:szCs w:val="27"/>
          <w:lang w:eastAsia="en-US"/>
        </w:rPr>
        <w:t>.</w:t>
      </w:r>
      <w:r w:rsidRPr="007708C3">
        <w:rPr>
          <w:rFonts w:eastAsiaTheme="minorHAnsi"/>
          <w:sz w:val="27"/>
          <w:szCs w:val="27"/>
          <w:lang w:eastAsia="en-US"/>
        </w:rPr>
        <w:t xml:space="preserve"> </w:t>
      </w:r>
    </w:p>
    <w:p w:rsidR="00762267" w:rsidRPr="004C1E6E" w:rsidRDefault="00292F2C" w:rsidP="00191C28">
      <w:pPr>
        <w:pStyle w:val="a5"/>
        <w:spacing w:before="0" w:beforeAutospacing="0" w:after="0"/>
        <w:ind w:firstLine="709"/>
        <w:jc w:val="both"/>
        <w:rPr>
          <w:color w:val="000000"/>
          <w:sz w:val="27"/>
          <w:szCs w:val="27"/>
        </w:rPr>
      </w:pPr>
      <w:r w:rsidRPr="004C1E6E">
        <w:rPr>
          <w:color w:val="000000"/>
          <w:sz w:val="27"/>
          <w:szCs w:val="27"/>
        </w:rPr>
        <w:t>2</w:t>
      </w:r>
      <w:r w:rsidR="00130958">
        <w:rPr>
          <w:color w:val="000000"/>
          <w:sz w:val="27"/>
          <w:szCs w:val="27"/>
        </w:rPr>
        <w:t>3</w:t>
      </w:r>
      <w:r w:rsidRPr="004C1E6E">
        <w:rPr>
          <w:color w:val="000000"/>
          <w:sz w:val="27"/>
          <w:szCs w:val="27"/>
        </w:rPr>
        <w:t>.</w:t>
      </w:r>
      <w:r w:rsidR="00BA419F" w:rsidRPr="004C1E6E">
        <w:rPr>
          <w:color w:val="000000"/>
          <w:sz w:val="27"/>
          <w:szCs w:val="27"/>
        </w:rPr>
        <w:t xml:space="preserve"> </w:t>
      </w:r>
      <w:r w:rsidR="00762267" w:rsidRPr="004C1E6E">
        <w:rPr>
          <w:color w:val="000000"/>
          <w:sz w:val="27"/>
          <w:szCs w:val="27"/>
        </w:rPr>
        <w:t>Установить размер резервного фонда</w:t>
      </w:r>
      <w:r w:rsidR="007E36AC">
        <w:rPr>
          <w:color w:val="000000"/>
          <w:sz w:val="27"/>
          <w:szCs w:val="27"/>
        </w:rPr>
        <w:t xml:space="preserve"> администрации</w:t>
      </w:r>
      <w:r w:rsidR="00762267" w:rsidRPr="004C1E6E">
        <w:rPr>
          <w:color w:val="000000"/>
          <w:sz w:val="27"/>
          <w:szCs w:val="27"/>
        </w:rPr>
        <w:t xml:space="preserve"> Мочищенского сельсовета Новосибирского района Новосибирской области на 201</w:t>
      </w:r>
      <w:r w:rsidR="00DC7C34">
        <w:rPr>
          <w:color w:val="000000"/>
          <w:sz w:val="27"/>
          <w:szCs w:val="27"/>
        </w:rPr>
        <w:t>9</w:t>
      </w:r>
      <w:r w:rsidR="00762267" w:rsidRPr="004C1E6E">
        <w:rPr>
          <w:color w:val="000000"/>
          <w:sz w:val="27"/>
          <w:szCs w:val="27"/>
        </w:rPr>
        <w:t xml:space="preserve"> год в сумме -  </w:t>
      </w:r>
      <w:r w:rsidR="00B70EAC" w:rsidRPr="004C1E6E">
        <w:rPr>
          <w:color w:val="000000"/>
          <w:sz w:val="27"/>
          <w:szCs w:val="27"/>
        </w:rPr>
        <w:t>3</w:t>
      </w:r>
      <w:r w:rsidR="00762267" w:rsidRPr="004C1E6E">
        <w:rPr>
          <w:color w:val="000000"/>
          <w:sz w:val="27"/>
          <w:szCs w:val="27"/>
        </w:rPr>
        <w:t>00,00 тысяч рублей,   на 20</w:t>
      </w:r>
      <w:r w:rsidR="00DC7C34">
        <w:rPr>
          <w:color w:val="000000"/>
          <w:sz w:val="27"/>
          <w:szCs w:val="27"/>
        </w:rPr>
        <w:t>20</w:t>
      </w:r>
      <w:r w:rsidR="00762267" w:rsidRPr="004C1E6E">
        <w:rPr>
          <w:color w:val="000000"/>
          <w:sz w:val="27"/>
          <w:szCs w:val="27"/>
        </w:rPr>
        <w:t xml:space="preserve"> год в сумме – 300,00 тысяч рублей, на 20</w:t>
      </w:r>
      <w:r w:rsidR="006D5ED0">
        <w:rPr>
          <w:color w:val="000000"/>
          <w:sz w:val="27"/>
          <w:szCs w:val="27"/>
        </w:rPr>
        <w:t>2</w:t>
      </w:r>
      <w:r w:rsidR="00DC7C34">
        <w:rPr>
          <w:color w:val="000000"/>
          <w:sz w:val="27"/>
          <w:szCs w:val="27"/>
        </w:rPr>
        <w:t>1</w:t>
      </w:r>
      <w:r w:rsidR="00762267" w:rsidRPr="004C1E6E">
        <w:rPr>
          <w:color w:val="000000"/>
          <w:sz w:val="27"/>
          <w:szCs w:val="27"/>
        </w:rPr>
        <w:t xml:space="preserve"> год в сумме – </w:t>
      </w:r>
      <w:r w:rsidR="00FA33FC">
        <w:rPr>
          <w:color w:val="000000"/>
          <w:sz w:val="27"/>
          <w:szCs w:val="27"/>
        </w:rPr>
        <w:t>4</w:t>
      </w:r>
      <w:r w:rsidR="00BA419F" w:rsidRPr="004C1E6E">
        <w:rPr>
          <w:color w:val="000000"/>
          <w:sz w:val="27"/>
          <w:szCs w:val="27"/>
        </w:rPr>
        <w:t>0</w:t>
      </w:r>
      <w:r w:rsidR="00762267" w:rsidRPr="004C1E6E">
        <w:rPr>
          <w:color w:val="000000"/>
          <w:sz w:val="27"/>
          <w:szCs w:val="27"/>
        </w:rPr>
        <w:t>0,00 тысяч рублей.</w:t>
      </w:r>
    </w:p>
    <w:p w:rsidR="002B3985" w:rsidRDefault="00292F2C" w:rsidP="00191C28">
      <w:pPr>
        <w:pStyle w:val="a5"/>
        <w:spacing w:before="0" w:beforeAutospacing="0" w:after="0"/>
        <w:ind w:firstLine="709"/>
        <w:jc w:val="both"/>
        <w:rPr>
          <w:color w:val="000000"/>
          <w:sz w:val="27"/>
          <w:szCs w:val="27"/>
        </w:rPr>
      </w:pPr>
      <w:r w:rsidRPr="004C1E6E">
        <w:rPr>
          <w:color w:val="000000"/>
          <w:sz w:val="27"/>
          <w:szCs w:val="27"/>
        </w:rPr>
        <w:t>2</w:t>
      </w:r>
      <w:r w:rsidR="00130958">
        <w:rPr>
          <w:color w:val="000000"/>
          <w:sz w:val="27"/>
          <w:szCs w:val="27"/>
        </w:rPr>
        <w:t>4</w:t>
      </w:r>
      <w:r w:rsidRPr="004C1E6E">
        <w:rPr>
          <w:color w:val="000000"/>
          <w:sz w:val="27"/>
          <w:szCs w:val="27"/>
        </w:rPr>
        <w:t>.</w:t>
      </w:r>
      <w:r w:rsidR="00DD66D2" w:rsidRPr="004C1E6E">
        <w:rPr>
          <w:color w:val="000000"/>
          <w:sz w:val="27"/>
          <w:szCs w:val="27"/>
        </w:rPr>
        <w:t xml:space="preserve"> </w:t>
      </w:r>
      <w:r w:rsidR="00762267" w:rsidRPr="004C1E6E">
        <w:rPr>
          <w:color w:val="000000"/>
          <w:sz w:val="27"/>
          <w:szCs w:val="27"/>
        </w:rPr>
        <w:t>Установить в соответствии с пунктом 3 статьи 217 Бюджетного кодекса Российской Федерации следующ</w:t>
      </w:r>
      <w:r w:rsidR="002B3985">
        <w:rPr>
          <w:color w:val="000000"/>
          <w:sz w:val="27"/>
          <w:szCs w:val="27"/>
        </w:rPr>
        <w:t>и</w:t>
      </w:r>
      <w:r w:rsidR="00762267" w:rsidRPr="004C1E6E">
        <w:rPr>
          <w:color w:val="000000"/>
          <w:sz w:val="27"/>
          <w:szCs w:val="27"/>
        </w:rPr>
        <w:t>е основани</w:t>
      </w:r>
      <w:r w:rsidR="002B3985">
        <w:rPr>
          <w:color w:val="000000"/>
          <w:sz w:val="27"/>
          <w:szCs w:val="27"/>
        </w:rPr>
        <w:t>я</w:t>
      </w:r>
      <w:r w:rsidR="00762267" w:rsidRPr="004C1E6E">
        <w:rPr>
          <w:color w:val="000000"/>
          <w:sz w:val="27"/>
          <w:szCs w:val="27"/>
        </w:rPr>
        <w:t xml:space="preserve"> для внесения </w:t>
      </w:r>
      <w:r w:rsidR="00513BD9" w:rsidRPr="004C1E6E">
        <w:rPr>
          <w:color w:val="000000"/>
          <w:sz w:val="27"/>
          <w:szCs w:val="27"/>
        </w:rPr>
        <w:t>в 201</w:t>
      </w:r>
      <w:r w:rsidR="00DC7C34">
        <w:rPr>
          <w:color w:val="000000"/>
          <w:sz w:val="27"/>
          <w:szCs w:val="27"/>
        </w:rPr>
        <w:t>9</w:t>
      </w:r>
      <w:r w:rsidR="00513BD9" w:rsidRPr="004C1E6E">
        <w:rPr>
          <w:color w:val="000000"/>
          <w:sz w:val="27"/>
          <w:szCs w:val="27"/>
        </w:rPr>
        <w:t xml:space="preserve"> году изменений в показатели сводной бюджетной росписи местного бюджета</w:t>
      </w:r>
      <w:r w:rsidR="002B3985">
        <w:rPr>
          <w:color w:val="000000"/>
          <w:sz w:val="27"/>
          <w:szCs w:val="27"/>
        </w:rPr>
        <w:t>,</w:t>
      </w:r>
      <w:r w:rsidR="007E36AC">
        <w:rPr>
          <w:color w:val="000000"/>
          <w:sz w:val="27"/>
          <w:szCs w:val="27"/>
        </w:rPr>
        <w:t xml:space="preserve">                </w:t>
      </w:r>
      <w:r w:rsidR="00513BD9" w:rsidRPr="004C1E6E">
        <w:rPr>
          <w:color w:val="000000"/>
          <w:sz w:val="27"/>
          <w:szCs w:val="27"/>
        </w:rPr>
        <w:t xml:space="preserve"> </w:t>
      </w:r>
      <w:r w:rsidR="007E36AC">
        <w:rPr>
          <w:color w:val="000000"/>
          <w:sz w:val="27"/>
          <w:szCs w:val="27"/>
        </w:rPr>
        <w:t xml:space="preserve">                                                  </w:t>
      </w:r>
      <w:r w:rsidR="002B3985">
        <w:rPr>
          <w:color w:val="000000"/>
          <w:sz w:val="27"/>
          <w:szCs w:val="27"/>
        </w:rPr>
        <w:t xml:space="preserve">                           </w:t>
      </w:r>
      <w:r w:rsidR="00513BD9" w:rsidRPr="004C1E6E">
        <w:rPr>
          <w:color w:val="000000"/>
          <w:sz w:val="27"/>
          <w:szCs w:val="27"/>
        </w:rPr>
        <w:t>связанн</w:t>
      </w:r>
      <w:r w:rsidR="002B3985">
        <w:rPr>
          <w:color w:val="000000"/>
          <w:sz w:val="27"/>
          <w:szCs w:val="27"/>
        </w:rPr>
        <w:t>ые</w:t>
      </w:r>
      <w:r w:rsidR="00513BD9" w:rsidRPr="004C1E6E">
        <w:rPr>
          <w:color w:val="000000"/>
          <w:sz w:val="27"/>
          <w:szCs w:val="27"/>
        </w:rPr>
        <w:t xml:space="preserve"> с особенностями исполнения областного бюджета и (или) перераспределение бюджетных ассигнований между главными распорядителями бюджетных средств</w:t>
      </w:r>
      <w:r w:rsidR="002B3985">
        <w:rPr>
          <w:color w:val="000000"/>
          <w:sz w:val="27"/>
          <w:szCs w:val="27"/>
        </w:rPr>
        <w:t xml:space="preserve">: 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 xml:space="preserve">1) перераспределение  бюджетных  ассигнований  между  разделами, 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>подразделами  и  целевыми  статьями  расходов  классификации  расходов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lastRenderedPageBreak/>
        <w:t xml:space="preserve">бюджетов в случае реорганизации муниципального учреждения; 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>2) изменение  бюджетной  классификации  расходов  бюджетов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Российской Федерации без изменения целевого направления расходования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бюджетных  сре</w:t>
      </w:r>
      <w:proofErr w:type="gramStart"/>
      <w:r w:rsidRPr="001349EB">
        <w:rPr>
          <w:color w:val="000000"/>
          <w:sz w:val="27"/>
          <w:szCs w:val="27"/>
        </w:rPr>
        <w:t>дств  пр</w:t>
      </w:r>
      <w:proofErr w:type="gramEnd"/>
      <w:r w:rsidRPr="001349EB">
        <w:rPr>
          <w:color w:val="000000"/>
          <w:sz w:val="27"/>
          <w:szCs w:val="27"/>
        </w:rPr>
        <w:t>и  изменении  порядка  применения  бюджетной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классификации,  установленной  Министерством  финансов  Российской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 xml:space="preserve">Федерации; 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>3) перераспределение  бюджетных  ассигнований,  предусмотренных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главному  распорядителю  бюджетных  средств  местного  бюджета  за  счет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межбюджетных трансфертов из федерального и областного бюджета, между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видами  расходов,  обусловленное  изменением  федерального  и  областного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 xml:space="preserve">законодательства; 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>4) перераспределение  бюджетных  ассигнований  между  разделами, подразделами,  целевыми  статьями  и  видами  расходов  классификации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расходов бюджетов для уплаты штрафов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(в том числе административных)</w:t>
      </w:r>
      <w:r w:rsidR="00FA1967">
        <w:rPr>
          <w:color w:val="000000"/>
          <w:sz w:val="27"/>
          <w:szCs w:val="27"/>
        </w:rPr>
        <w:t xml:space="preserve">; </w:t>
      </w:r>
      <w:r w:rsidRPr="001349EB">
        <w:rPr>
          <w:color w:val="000000"/>
          <w:sz w:val="27"/>
          <w:szCs w:val="27"/>
        </w:rPr>
        <w:t>пеней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 xml:space="preserve">(в том числе за несвоевременную уплату налогов и сборов); 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>5) перераспределение  бюджетных  ассигнований  между  разделами, подразделами,  целевыми  статьями  и  видами  расходов  классификации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расходов  бюджетов  для  содержания  имущества,  находившегося  в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оперативном  управлении  муниципальных  учреждений  Мочищенского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 xml:space="preserve">сельсовета, изъятого в казну; 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>6) перераспределение  бюджетных  ассигнований  между  разделами, подразделами,  целевыми  статьями  и  видами  расходов  классификации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расходов бюджетов, включая увеличение по межбюджетным трансфертам, в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целях погашения кредиторской задолженности, образовавшейся в отчетном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 xml:space="preserve">финансовом году; </w:t>
      </w:r>
    </w:p>
    <w:p w:rsidR="001349EB" w:rsidRP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>7) перераспределение  бюджетных  ассигнований,  предусмотренных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 xml:space="preserve">учреждению  культуры  Мочищенского сельсовета,  между  разделами, 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подразделами,  целевыми  статьями  и  видами  расходов  классификации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расходов  бюджетов  в  целях  реализации  Указов  Президента  Российской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Федерации  от 07 мая 2012 года  №597 «О  мероприятиях  по  реализации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государственной социальной политики», в части повышения оплаты труда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 xml:space="preserve">отдельных категорий работников; </w:t>
      </w:r>
    </w:p>
    <w:p w:rsid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1349EB">
        <w:rPr>
          <w:color w:val="000000"/>
          <w:sz w:val="27"/>
          <w:szCs w:val="27"/>
        </w:rPr>
        <w:t>8)  увеличение  бюджетных  ассигнований  за  счет  безвозмездных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поступлений, имеющих целевое назначение, в объемах и на цели, которые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определены  соглашениями  о  предоставлении  безвозмездных  поступлений, заключенными  с  областными  органами  исполнительной  власти  или</w:t>
      </w:r>
      <w:r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физическими  и  юридическими  лицами,  сверх  объемов,  утвержденных</w:t>
      </w:r>
      <w:r w:rsidR="00FA1967">
        <w:rPr>
          <w:color w:val="000000"/>
          <w:sz w:val="27"/>
          <w:szCs w:val="27"/>
        </w:rPr>
        <w:t xml:space="preserve"> </w:t>
      </w:r>
      <w:r w:rsidRPr="001349EB">
        <w:rPr>
          <w:color w:val="000000"/>
          <w:sz w:val="27"/>
          <w:szCs w:val="27"/>
        </w:rPr>
        <w:t>настоящим решением.</w:t>
      </w:r>
    </w:p>
    <w:p w:rsidR="001349EB" w:rsidRDefault="001349EB" w:rsidP="001349E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в</w:t>
      </w:r>
      <w:r w:rsidRPr="001349EB">
        <w:rPr>
          <w:color w:val="000000"/>
          <w:sz w:val="27"/>
          <w:szCs w:val="27"/>
        </w:rPr>
        <w:t xml:space="preserve"> решении о бюджете Мочищенского сельсовета Новосибирского района Новосибирской области могут быть установлены дополнительные основания для внесения изменений в сводную бюджетную роспись бюджета Мочищенского сельсовета Новосибирского района Новосибирской без внесения изменений в решение о бюджете в соответствии с решениями руководителя финансового органа</w:t>
      </w:r>
    </w:p>
    <w:p w:rsidR="00EB397C" w:rsidRPr="004E62D3" w:rsidRDefault="00191C28" w:rsidP="001349E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7"/>
          <w:szCs w:val="27"/>
          <w:lang w:eastAsia="en-US"/>
        </w:rPr>
      </w:pPr>
      <w:r w:rsidRPr="004E62D3">
        <w:rPr>
          <w:rFonts w:eastAsiaTheme="minorHAnsi"/>
          <w:bCs/>
          <w:sz w:val="27"/>
          <w:szCs w:val="27"/>
          <w:lang w:eastAsia="en-US"/>
        </w:rPr>
        <w:t>2</w:t>
      </w:r>
      <w:r w:rsidR="00130958" w:rsidRPr="004E62D3">
        <w:rPr>
          <w:rFonts w:eastAsiaTheme="minorHAnsi"/>
          <w:bCs/>
          <w:sz w:val="27"/>
          <w:szCs w:val="27"/>
          <w:lang w:eastAsia="en-US"/>
        </w:rPr>
        <w:t>5</w:t>
      </w:r>
      <w:r w:rsidR="00EB397C" w:rsidRPr="004E62D3">
        <w:rPr>
          <w:rFonts w:eastAsiaTheme="minorHAnsi"/>
          <w:bCs/>
          <w:sz w:val="27"/>
          <w:szCs w:val="27"/>
          <w:lang w:eastAsia="en-US"/>
        </w:rPr>
        <w:t>. Финансовое обеспечение деятельности казённых учреждений</w:t>
      </w:r>
      <w:r w:rsidRPr="004E62D3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EB397C" w:rsidRPr="004E62D3">
        <w:rPr>
          <w:rFonts w:eastAsiaTheme="minorHAnsi"/>
          <w:bCs/>
          <w:sz w:val="27"/>
          <w:szCs w:val="27"/>
          <w:lang w:eastAsia="en-US"/>
        </w:rPr>
        <w:t>Мочищенского сельсовета</w:t>
      </w:r>
      <w:r w:rsidR="004E62D3">
        <w:rPr>
          <w:rFonts w:eastAsiaTheme="minorHAnsi"/>
          <w:bCs/>
          <w:sz w:val="27"/>
          <w:szCs w:val="27"/>
          <w:lang w:eastAsia="en-US"/>
        </w:rPr>
        <w:t>.</w:t>
      </w:r>
    </w:p>
    <w:p w:rsidR="00EB397C" w:rsidRPr="00EB397C" w:rsidRDefault="00EB397C" w:rsidP="004E62D3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EB397C">
        <w:rPr>
          <w:rFonts w:eastAsiaTheme="minorHAnsi"/>
          <w:sz w:val="27"/>
          <w:szCs w:val="27"/>
          <w:lang w:eastAsia="en-US"/>
        </w:rPr>
        <w:t>Установить, что финансовое обеспечение деятельности казенного</w:t>
      </w:r>
      <w:r w:rsidR="00191C28">
        <w:rPr>
          <w:rFonts w:eastAsiaTheme="minorHAnsi"/>
          <w:sz w:val="27"/>
          <w:szCs w:val="27"/>
          <w:lang w:eastAsia="en-US"/>
        </w:rPr>
        <w:t xml:space="preserve"> </w:t>
      </w:r>
      <w:r w:rsidRPr="00EB397C">
        <w:rPr>
          <w:rFonts w:eastAsiaTheme="minorHAnsi"/>
          <w:sz w:val="27"/>
          <w:szCs w:val="27"/>
          <w:lang w:eastAsia="en-US"/>
        </w:rPr>
        <w:t>учреждения культуры МКУ КЦ «</w:t>
      </w:r>
      <w:proofErr w:type="spellStart"/>
      <w:r w:rsidRPr="00EB397C">
        <w:rPr>
          <w:rFonts w:eastAsiaTheme="minorHAnsi"/>
          <w:sz w:val="27"/>
          <w:szCs w:val="27"/>
          <w:lang w:eastAsia="en-US"/>
        </w:rPr>
        <w:t>Мочище</w:t>
      </w:r>
      <w:proofErr w:type="spellEnd"/>
      <w:r w:rsidRPr="00EB397C">
        <w:rPr>
          <w:rFonts w:eastAsiaTheme="minorHAnsi"/>
          <w:sz w:val="27"/>
          <w:szCs w:val="27"/>
          <w:lang w:eastAsia="en-US"/>
        </w:rPr>
        <w:t>» осуществляется за счет</w:t>
      </w:r>
      <w:r w:rsidR="00191C28">
        <w:rPr>
          <w:rFonts w:eastAsiaTheme="minorHAnsi"/>
          <w:sz w:val="27"/>
          <w:szCs w:val="27"/>
          <w:lang w:eastAsia="en-US"/>
        </w:rPr>
        <w:t xml:space="preserve">  </w:t>
      </w:r>
      <w:r w:rsidRPr="00EB397C">
        <w:rPr>
          <w:rFonts w:eastAsiaTheme="minorHAnsi"/>
          <w:sz w:val="27"/>
          <w:szCs w:val="27"/>
          <w:lang w:eastAsia="en-US"/>
        </w:rPr>
        <w:t>средств местного бюджета Мочищенского сельсовета на основании</w:t>
      </w:r>
      <w:r w:rsidR="00191C28">
        <w:rPr>
          <w:rFonts w:eastAsiaTheme="minorHAnsi"/>
          <w:sz w:val="27"/>
          <w:szCs w:val="27"/>
          <w:lang w:eastAsia="en-US"/>
        </w:rPr>
        <w:t xml:space="preserve"> </w:t>
      </w:r>
      <w:r w:rsidRPr="00EB397C">
        <w:rPr>
          <w:rFonts w:eastAsiaTheme="minorHAnsi"/>
          <w:sz w:val="27"/>
          <w:szCs w:val="27"/>
          <w:lang w:eastAsia="en-US"/>
        </w:rPr>
        <w:t xml:space="preserve">бюджетной сметы </w:t>
      </w:r>
      <w:r w:rsidRPr="00EB397C">
        <w:rPr>
          <w:rFonts w:eastAsiaTheme="minorHAnsi"/>
          <w:sz w:val="27"/>
          <w:szCs w:val="27"/>
          <w:lang w:eastAsia="en-US"/>
        </w:rPr>
        <w:lastRenderedPageBreak/>
        <w:t>(без разработки муниципального задания и плана</w:t>
      </w:r>
      <w:r w:rsidR="00191C28">
        <w:rPr>
          <w:rFonts w:eastAsiaTheme="minorHAnsi"/>
          <w:sz w:val="27"/>
          <w:szCs w:val="27"/>
          <w:lang w:eastAsia="en-US"/>
        </w:rPr>
        <w:t xml:space="preserve"> </w:t>
      </w:r>
      <w:r w:rsidRPr="00EB397C">
        <w:rPr>
          <w:rFonts w:eastAsiaTheme="minorHAnsi"/>
          <w:sz w:val="27"/>
          <w:szCs w:val="27"/>
          <w:lang w:eastAsia="en-US"/>
        </w:rPr>
        <w:t>финансово-хозяйственной деятельности), в соответствии со статьей 161</w:t>
      </w:r>
      <w:r w:rsidR="00191C28">
        <w:rPr>
          <w:rFonts w:eastAsiaTheme="minorHAnsi"/>
          <w:sz w:val="27"/>
          <w:szCs w:val="27"/>
          <w:lang w:eastAsia="en-US"/>
        </w:rPr>
        <w:t xml:space="preserve"> </w:t>
      </w:r>
      <w:r w:rsidRPr="00EB397C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Бюджетного Кодекса Российской Федерации</w:t>
      </w:r>
      <w:r w:rsidR="004E62D3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.</w:t>
      </w:r>
    </w:p>
    <w:p w:rsidR="002423C5" w:rsidRPr="004C1E6E" w:rsidRDefault="00292F2C" w:rsidP="00191C28">
      <w:pPr>
        <w:pStyle w:val="a5"/>
        <w:spacing w:before="0" w:beforeAutospacing="0" w:after="0"/>
        <w:ind w:firstLine="709"/>
        <w:jc w:val="both"/>
        <w:rPr>
          <w:b/>
          <w:i/>
          <w:color w:val="000000"/>
          <w:sz w:val="27"/>
          <w:szCs w:val="27"/>
        </w:rPr>
      </w:pPr>
      <w:r w:rsidRPr="004C1E6E">
        <w:rPr>
          <w:color w:val="000000"/>
          <w:sz w:val="27"/>
          <w:szCs w:val="27"/>
        </w:rPr>
        <w:t>2</w:t>
      </w:r>
      <w:r w:rsidR="00130958">
        <w:rPr>
          <w:color w:val="000000"/>
          <w:sz w:val="27"/>
          <w:szCs w:val="27"/>
        </w:rPr>
        <w:t xml:space="preserve">6. </w:t>
      </w:r>
      <w:r w:rsidR="007A5457" w:rsidRPr="004C1E6E">
        <w:rPr>
          <w:color w:val="000000"/>
          <w:sz w:val="27"/>
          <w:szCs w:val="27"/>
        </w:rPr>
        <w:t>Утвердить распределение субвенци</w:t>
      </w:r>
      <w:r w:rsidR="002423C5" w:rsidRPr="004C1E6E">
        <w:rPr>
          <w:color w:val="000000"/>
          <w:sz w:val="27"/>
          <w:szCs w:val="27"/>
        </w:rPr>
        <w:t>и</w:t>
      </w:r>
      <w:r w:rsidR="007A5457" w:rsidRPr="004C1E6E">
        <w:rPr>
          <w:color w:val="000000"/>
          <w:sz w:val="27"/>
          <w:szCs w:val="27"/>
        </w:rPr>
        <w:t xml:space="preserve"> из средств федерального бюджета в доход бюджета Мочищенского сельсовета Новосибирского района Новосибирской области на 201</w:t>
      </w:r>
      <w:r w:rsidR="00DC7C34">
        <w:rPr>
          <w:color w:val="000000"/>
          <w:sz w:val="27"/>
          <w:szCs w:val="27"/>
        </w:rPr>
        <w:t>9</w:t>
      </w:r>
      <w:r w:rsidR="00F024B2">
        <w:rPr>
          <w:color w:val="000000"/>
          <w:sz w:val="27"/>
          <w:szCs w:val="27"/>
        </w:rPr>
        <w:t>, 2020,</w:t>
      </w:r>
      <w:r w:rsidR="00FA1967">
        <w:rPr>
          <w:color w:val="000000"/>
          <w:sz w:val="27"/>
          <w:szCs w:val="27"/>
        </w:rPr>
        <w:t xml:space="preserve"> </w:t>
      </w:r>
      <w:r w:rsidR="00F024B2">
        <w:rPr>
          <w:color w:val="000000"/>
          <w:sz w:val="27"/>
          <w:szCs w:val="27"/>
        </w:rPr>
        <w:t>2021</w:t>
      </w:r>
      <w:r w:rsidR="007A5457" w:rsidRPr="004C1E6E">
        <w:rPr>
          <w:color w:val="000000"/>
          <w:sz w:val="27"/>
          <w:szCs w:val="27"/>
        </w:rPr>
        <w:t xml:space="preserve"> год</w:t>
      </w:r>
      <w:r w:rsidR="00F024B2">
        <w:rPr>
          <w:color w:val="000000"/>
          <w:sz w:val="27"/>
          <w:szCs w:val="27"/>
        </w:rPr>
        <w:t>ы</w:t>
      </w:r>
      <w:r w:rsidR="007A5457" w:rsidRPr="004C1E6E">
        <w:rPr>
          <w:color w:val="000000"/>
          <w:sz w:val="27"/>
          <w:szCs w:val="27"/>
        </w:rPr>
        <w:t xml:space="preserve"> </w:t>
      </w:r>
      <w:r w:rsidR="007A5457" w:rsidRPr="004C1E6E">
        <w:rPr>
          <w:b/>
          <w:i/>
          <w:color w:val="000000"/>
          <w:sz w:val="27"/>
          <w:szCs w:val="27"/>
        </w:rPr>
        <w:t>(Приложение №8</w:t>
      </w:r>
      <w:r w:rsidR="002423C5" w:rsidRPr="004C1E6E">
        <w:rPr>
          <w:b/>
          <w:i/>
          <w:color w:val="000000"/>
          <w:sz w:val="27"/>
          <w:szCs w:val="27"/>
        </w:rPr>
        <w:t>)</w:t>
      </w:r>
      <w:r w:rsidR="004E62D3">
        <w:rPr>
          <w:b/>
          <w:i/>
          <w:color w:val="000000"/>
          <w:sz w:val="27"/>
          <w:szCs w:val="27"/>
        </w:rPr>
        <w:t>.</w:t>
      </w:r>
    </w:p>
    <w:p w:rsidR="007A5457" w:rsidRPr="004C1E6E" w:rsidRDefault="00292F2C" w:rsidP="00191C28">
      <w:pPr>
        <w:pStyle w:val="a5"/>
        <w:spacing w:before="0" w:beforeAutospacing="0" w:after="0"/>
        <w:ind w:firstLine="709"/>
        <w:jc w:val="both"/>
        <w:rPr>
          <w:color w:val="000000"/>
          <w:sz w:val="27"/>
          <w:szCs w:val="27"/>
        </w:rPr>
      </w:pPr>
      <w:r w:rsidRPr="004C1E6E">
        <w:rPr>
          <w:color w:val="000000"/>
          <w:sz w:val="27"/>
          <w:szCs w:val="27"/>
        </w:rPr>
        <w:t>2</w:t>
      </w:r>
      <w:r w:rsidR="00130958">
        <w:rPr>
          <w:color w:val="000000"/>
          <w:sz w:val="27"/>
          <w:szCs w:val="27"/>
        </w:rPr>
        <w:t>7</w:t>
      </w:r>
      <w:r w:rsidRPr="004C1E6E">
        <w:rPr>
          <w:color w:val="000000"/>
          <w:sz w:val="27"/>
          <w:szCs w:val="27"/>
        </w:rPr>
        <w:t>.</w:t>
      </w:r>
      <w:r w:rsidR="00BA419F" w:rsidRPr="004C1E6E">
        <w:rPr>
          <w:color w:val="000000"/>
          <w:sz w:val="27"/>
          <w:szCs w:val="27"/>
        </w:rPr>
        <w:t xml:space="preserve"> </w:t>
      </w:r>
      <w:r w:rsidR="007A5457" w:rsidRPr="004C1E6E">
        <w:rPr>
          <w:color w:val="000000"/>
          <w:sz w:val="27"/>
          <w:szCs w:val="27"/>
        </w:rPr>
        <w:t xml:space="preserve">Утвердить перечень публичных нормативных обязательств, подлежащих исполнению за счет средств  бюджета Мочищенского сельсовета Новосибирского района Новосибирской области </w:t>
      </w:r>
      <w:r w:rsidR="00513BD9" w:rsidRPr="004C1E6E">
        <w:rPr>
          <w:color w:val="000000"/>
          <w:sz w:val="27"/>
          <w:szCs w:val="27"/>
        </w:rPr>
        <w:t xml:space="preserve"> </w:t>
      </w:r>
      <w:r w:rsidR="007A5457" w:rsidRPr="004C1E6E">
        <w:rPr>
          <w:color w:val="000000"/>
          <w:sz w:val="27"/>
          <w:szCs w:val="27"/>
        </w:rPr>
        <w:t>на 201</w:t>
      </w:r>
      <w:r w:rsidR="00DC7C34">
        <w:rPr>
          <w:color w:val="000000"/>
          <w:sz w:val="27"/>
          <w:szCs w:val="27"/>
        </w:rPr>
        <w:t>9</w:t>
      </w:r>
      <w:r w:rsidR="007A5457" w:rsidRPr="004C1E6E">
        <w:rPr>
          <w:color w:val="000000"/>
          <w:sz w:val="27"/>
          <w:szCs w:val="27"/>
        </w:rPr>
        <w:t xml:space="preserve"> год </w:t>
      </w:r>
      <w:r w:rsidR="007A5457" w:rsidRPr="004C1E6E">
        <w:rPr>
          <w:b/>
          <w:i/>
          <w:color w:val="000000"/>
          <w:sz w:val="27"/>
          <w:szCs w:val="27"/>
        </w:rPr>
        <w:t>(Приложение №</w:t>
      </w:r>
      <w:r w:rsidR="00BA419F" w:rsidRPr="004C1E6E">
        <w:rPr>
          <w:b/>
          <w:i/>
          <w:color w:val="000000"/>
          <w:sz w:val="27"/>
          <w:szCs w:val="27"/>
        </w:rPr>
        <w:t>9</w:t>
      </w:r>
      <w:r w:rsidR="007A5457" w:rsidRPr="004C1E6E">
        <w:rPr>
          <w:b/>
          <w:i/>
          <w:color w:val="000000"/>
          <w:sz w:val="27"/>
          <w:szCs w:val="27"/>
        </w:rPr>
        <w:t>, таблица №1)</w:t>
      </w:r>
      <w:r w:rsidR="007A5457" w:rsidRPr="004C1E6E">
        <w:rPr>
          <w:color w:val="000000"/>
          <w:sz w:val="27"/>
          <w:szCs w:val="27"/>
        </w:rPr>
        <w:t>, на 20</w:t>
      </w:r>
      <w:r w:rsidR="00DC7C34">
        <w:rPr>
          <w:color w:val="000000"/>
          <w:sz w:val="27"/>
          <w:szCs w:val="27"/>
        </w:rPr>
        <w:t>20</w:t>
      </w:r>
      <w:r w:rsidR="007A5457" w:rsidRPr="004C1E6E">
        <w:rPr>
          <w:color w:val="000000"/>
          <w:sz w:val="27"/>
          <w:szCs w:val="27"/>
        </w:rPr>
        <w:t xml:space="preserve"> год </w:t>
      </w:r>
      <w:r w:rsidR="007A5457" w:rsidRPr="004C1E6E">
        <w:rPr>
          <w:b/>
          <w:i/>
          <w:color w:val="000000"/>
          <w:sz w:val="27"/>
          <w:szCs w:val="27"/>
        </w:rPr>
        <w:t>(Приложение №</w:t>
      </w:r>
      <w:r w:rsidR="00BA419F" w:rsidRPr="004C1E6E">
        <w:rPr>
          <w:b/>
          <w:i/>
          <w:color w:val="000000"/>
          <w:sz w:val="27"/>
          <w:szCs w:val="27"/>
        </w:rPr>
        <w:t>9</w:t>
      </w:r>
      <w:r w:rsidR="007A5457" w:rsidRPr="004C1E6E">
        <w:rPr>
          <w:b/>
          <w:i/>
          <w:color w:val="000000"/>
          <w:sz w:val="27"/>
          <w:szCs w:val="27"/>
        </w:rPr>
        <w:t>, таблица №2)</w:t>
      </w:r>
      <w:r w:rsidR="007A5457" w:rsidRPr="004C1E6E">
        <w:rPr>
          <w:color w:val="000000"/>
          <w:sz w:val="27"/>
          <w:szCs w:val="27"/>
        </w:rPr>
        <w:t>, на 20</w:t>
      </w:r>
      <w:r w:rsidR="006D5ED0">
        <w:rPr>
          <w:color w:val="000000"/>
          <w:sz w:val="27"/>
          <w:szCs w:val="27"/>
        </w:rPr>
        <w:t>2</w:t>
      </w:r>
      <w:r w:rsidR="00DC7C34">
        <w:rPr>
          <w:color w:val="000000"/>
          <w:sz w:val="27"/>
          <w:szCs w:val="27"/>
        </w:rPr>
        <w:t>1</w:t>
      </w:r>
      <w:r w:rsidR="007A5457" w:rsidRPr="004C1E6E">
        <w:rPr>
          <w:color w:val="000000"/>
          <w:sz w:val="27"/>
          <w:szCs w:val="27"/>
        </w:rPr>
        <w:t xml:space="preserve"> год   </w:t>
      </w:r>
      <w:r w:rsidR="007A5457" w:rsidRPr="004C1E6E">
        <w:rPr>
          <w:b/>
          <w:i/>
          <w:color w:val="000000"/>
          <w:sz w:val="27"/>
          <w:szCs w:val="27"/>
        </w:rPr>
        <w:t>(Приложение №</w:t>
      </w:r>
      <w:r w:rsidR="00BA419F" w:rsidRPr="004C1E6E">
        <w:rPr>
          <w:b/>
          <w:i/>
          <w:color w:val="000000"/>
          <w:sz w:val="27"/>
          <w:szCs w:val="27"/>
        </w:rPr>
        <w:t>9</w:t>
      </w:r>
      <w:r w:rsidR="007A5457" w:rsidRPr="004C1E6E">
        <w:rPr>
          <w:b/>
          <w:i/>
          <w:color w:val="000000"/>
          <w:sz w:val="27"/>
          <w:szCs w:val="27"/>
        </w:rPr>
        <w:t>, таблица №3).</w:t>
      </w:r>
    </w:p>
    <w:p w:rsidR="008D48CE" w:rsidRPr="004C1E6E" w:rsidRDefault="00292F2C" w:rsidP="00191C28">
      <w:pPr>
        <w:pStyle w:val="a3"/>
        <w:spacing w:after="0"/>
        <w:ind w:firstLine="709"/>
        <w:rPr>
          <w:color w:val="000000"/>
          <w:sz w:val="27"/>
          <w:szCs w:val="27"/>
        </w:rPr>
      </w:pPr>
      <w:r w:rsidRPr="004C1E6E">
        <w:rPr>
          <w:color w:val="000000"/>
          <w:sz w:val="27"/>
          <w:szCs w:val="27"/>
        </w:rPr>
        <w:t>2</w:t>
      </w:r>
      <w:r w:rsidR="00130958">
        <w:rPr>
          <w:color w:val="000000"/>
          <w:sz w:val="27"/>
          <w:szCs w:val="27"/>
        </w:rPr>
        <w:t>8</w:t>
      </w:r>
      <w:r w:rsidRPr="004C1E6E">
        <w:rPr>
          <w:color w:val="000000"/>
          <w:sz w:val="27"/>
          <w:szCs w:val="27"/>
        </w:rPr>
        <w:t>.</w:t>
      </w:r>
      <w:r w:rsidR="00DD66D2" w:rsidRPr="004C1E6E">
        <w:rPr>
          <w:color w:val="000000"/>
          <w:sz w:val="27"/>
          <w:szCs w:val="27"/>
        </w:rPr>
        <w:t xml:space="preserve"> </w:t>
      </w:r>
      <w:r w:rsidR="008D48CE" w:rsidRPr="004C1E6E">
        <w:rPr>
          <w:color w:val="000000"/>
          <w:sz w:val="27"/>
          <w:szCs w:val="27"/>
        </w:rPr>
        <w:t>Настоящее Решение вступает в силу с 1 января 201</w:t>
      </w:r>
      <w:r w:rsidR="00DC7C34">
        <w:rPr>
          <w:color w:val="000000"/>
          <w:sz w:val="27"/>
          <w:szCs w:val="27"/>
        </w:rPr>
        <w:t>9</w:t>
      </w:r>
      <w:r w:rsidR="008D48CE" w:rsidRPr="004C1E6E">
        <w:rPr>
          <w:color w:val="000000"/>
          <w:sz w:val="27"/>
          <w:szCs w:val="27"/>
        </w:rPr>
        <w:t xml:space="preserve"> года. </w:t>
      </w:r>
    </w:p>
    <w:p w:rsidR="008D48CE" w:rsidRPr="004C1E6E" w:rsidRDefault="00130958" w:rsidP="00191C28">
      <w:pPr>
        <w:pStyle w:val="a3"/>
        <w:spacing w:after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</w:t>
      </w:r>
      <w:r w:rsidR="00292F2C" w:rsidRPr="004C1E6E">
        <w:rPr>
          <w:color w:val="000000"/>
          <w:sz w:val="27"/>
          <w:szCs w:val="27"/>
        </w:rPr>
        <w:t>.</w:t>
      </w:r>
      <w:r w:rsidR="00DD66D2" w:rsidRPr="004C1E6E">
        <w:rPr>
          <w:color w:val="000000"/>
          <w:sz w:val="27"/>
          <w:szCs w:val="27"/>
        </w:rPr>
        <w:t xml:space="preserve"> </w:t>
      </w:r>
      <w:r w:rsidR="008D48CE" w:rsidRPr="004C1E6E">
        <w:rPr>
          <w:color w:val="000000"/>
          <w:sz w:val="27"/>
          <w:szCs w:val="27"/>
        </w:rPr>
        <w:t>Направить  настоящее решение  главе Мочищенского сельсовета для подписания и опубликования</w:t>
      </w:r>
      <w:r w:rsidR="00292F2C" w:rsidRPr="004C1E6E">
        <w:rPr>
          <w:color w:val="000000"/>
          <w:sz w:val="27"/>
          <w:szCs w:val="27"/>
        </w:rPr>
        <w:t>.</w:t>
      </w:r>
    </w:p>
    <w:p w:rsidR="00E4027A" w:rsidRPr="004C1E6E" w:rsidRDefault="00E4027A" w:rsidP="00191C28">
      <w:pPr>
        <w:pStyle w:val="a3"/>
        <w:spacing w:after="0"/>
        <w:ind w:firstLine="709"/>
        <w:rPr>
          <w:sz w:val="27"/>
          <w:szCs w:val="27"/>
        </w:rPr>
      </w:pPr>
    </w:p>
    <w:p w:rsidR="008D48CE" w:rsidRPr="004C1E6E" w:rsidRDefault="00E4027A" w:rsidP="004E62D3">
      <w:pPr>
        <w:widowControl w:val="0"/>
        <w:spacing w:line="360" w:lineRule="auto"/>
        <w:rPr>
          <w:sz w:val="27"/>
          <w:szCs w:val="27"/>
        </w:rPr>
      </w:pPr>
      <w:r w:rsidRPr="004C1E6E">
        <w:rPr>
          <w:sz w:val="27"/>
          <w:szCs w:val="27"/>
        </w:rPr>
        <w:t>Председатель Совета</w:t>
      </w:r>
      <w:r w:rsidR="004E62D3">
        <w:rPr>
          <w:sz w:val="27"/>
          <w:szCs w:val="27"/>
        </w:rPr>
        <w:t xml:space="preserve"> депутатов                  </w:t>
      </w:r>
      <w:r w:rsidRPr="004C1E6E">
        <w:rPr>
          <w:sz w:val="27"/>
          <w:szCs w:val="27"/>
        </w:rPr>
        <w:t xml:space="preserve">          </w:t>
      </w:r>
      <w:r w:rsidR="008D48CE" w:rsidRPr="004C1E6E">
        <w:rPr>
          <w:sz w:val="27"/>
          <w:szCs w:val="27"/>
        </w:rPr>
        <w:t xml:space="preserve">Глава Мочищенского сельсовета   </w:t>
      </w:r>
    </w:p>
    <w:p w:rsidR="008D48CE" w:rsidRPr="004C1E6E" w:rsidRDefault="00E4027A" w:rsidP="008D48CE">
      <w:pPr>
        <w:widowControl w:val="0"/>
        <w:spacing w:line="360" w:lineRule="auto"/>
        <w:jc w:val="both"/>
        <w:rPr>
          <w:sz w:val="27"/>
          <w:szCs w:val="27"/>
        </w:rPr>
      </w:pPr>
      <w:r w:rsidRPr="004C1E6E">
        <w:rPr>
          <w:sz w:val="27"/>
          <w:szCs w:val="27"/>
        </w:rPr>
        <w:t xml:space="preserve">                          </w:t>
      </w:r>
      <w:r w:rsidR="008D48CE" w:rsidRPr="004C1E6E">
        <w:rPr>
          <w:sz w:val="27"/>
          <w:szCs w:val="27"/>
        </w:rPr>
        <w:t xml:space="preserve">  </w:t>
      </w:r>
      <w:r w:rsidRPr="004C1E6E">
        <w:rPr>
          <w:sz w:val="27"/>
          <w:szCs w:val="27"/>
        </w:rPr>
        <w:t>Т.Н.</w:t>
      </w:r>
      <w:r w:rsidR="004E62D3">
        <w:rPr>
          <w:sz w:val="27"/>
          <w:szCs w:val="27"/>
        </w:rPr>
        <w:t xml:space="preserve"> </w:t>
      </w:r>
      <w:r w:rsidRPr="004C1E6E">
        <w:rPr>
          <w:sz w:val="27"/>
          <w:szCs w:val="27"/>
        </w:rPr>
        <w:t xml:space="preserve">Корнилова             </w:t>
      </w:r>
      <w:r w:rsidR="00CD55B1">
        <w:rPr>
          <w:sz w:val="27"/>
          <w:szCs w:val="27"/>
        </w:rPr>
        <w:t xml:space="preserve">     </w:t>
      </w:r>
      <w:r w:rsidRPr="004C1E6E">
        <w:rPr>
          <w:sz w:val="27"/>
          <w:szCs w:val="27"/>
        </w:rPr>
        <w:t xml:space="preserve">                                          </w:t>
      </w:r>
      <w:r w:rsidR="008D48CE" w:rsidRPr="004C1E6E">
        <w:rPr>
          <w:sz w:val="27"/>
          <w:szCs w:val="27"/>
        </w:rPr>
        <w:t>В.М.</w:t>
      </w:r>
      <w:r w:rsidR="004E62D3">
        <w:rPr>
          <w:sz w:val="27"/>
          <w:szCs w:val="27"/>
        </w:rPr>
        <w:t xml:space="preserve"> </w:t>
      </w:r>
      <w:r w:rsidR="008D48CE" w:rsidRPr="004C1E6E">
        <w:rPr>
          <w:sz w:val="27"/>
          <w:szCs w:val="27"/>
        </w:rPr>
        <w:t xml:space="preserve">Ковалев                                            </w:t>
      </w:r>
    </w:p>
    <w:p w:rsidR="00CD55B1" w:rsidRDefault="00CD55B1" w:rsidP="008D48CE">
      <w:pPr>
        <w:jc w:val="both"/>
        <w:rPr>
          <w:sz w:val="27"/>
          <w:szCs w:val="27"/>
        </w:rPr>
      </w:pPr>
    </w:p>
    <w:p w:rsidR="00D1620D" w:rsidRPr="004C1E6E" w:rsidRDefault="00D1620D" w:rsidP="004E62D3">
      <w:pPr>
        <w:jc w:val="both"/>
        <w:rPr>
          <w:sz w:val="27"/>
          <w:szCs w:val="27"/>
        </w:rPr>
      </w:pPr>
    </w:p>
    <w:sectPr w:rsidR="00D1620D" w:rsidRPr="004C1E6E" w:rsidSect="00DC7C3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446"/>
    <w:multiLevelType w:val="hybridMultilevel"/>
    <w:tmpl w:val="07908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E01C31"/>
    <w:multiLevelType w:val="hybridMultilevel"/>
    <w:tmpl w:val="53AC6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320490"/>
    <w:multiLevelType w:val="hybridMultilevel"/>
    <w:tmpl w:val="6B16974A"/>
    <w:lvl w:ilvl="0" w:tplc="665E8386">
      <w:start w:val="1"/>
      <w:numFmt w:val="decimal"/>
      <w:lvlText w:val="%1."/>
      <w:lvlJc w:val="left"/>
      <w:pPr>
        <w:ind w:left="15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3">
    <w:nsid w:val="058B5DE0"/>
    <w:multiLevelType w:val="hybridMultilevel"/>
    <w:tmpl w:val="49AA74B2"/>
    <w:lvl w:ilvl="0" w:tplc="7F9053B8">
      <w:start w:val="1"/>
      <w:numFmt w:val="decimal"/>
      <w:lvlText w:val="%1."/>
      <w:lvlJc w:val="left"/>
      <w:pPr>
        <w:ind w:left="262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">
    <w:nsid w:val="06493D32"/>
    <w:multiLevelType w:val="hybridMultilevel"/>
    <w:tmpl w:val="C7940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6F4BD4"/>
    <w:multiLevelType w:val="hybridMultilevel"/>
    <w:tmpl w:val="DFBA8D22"/>
    <w:lvl w:ilvl="0" w:tplc="665E838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CEAAC6FC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A917BA3"/>
    <w:multiLevelType w:val="hybridMultilevel"/>
    <w:tmpl w:val="E2B8513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55DD"/>
    <w:multiLevelType w:val="hybridMultilevel"/>
    <w:tmpl w:val="7752F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543886"/>
    <w:multiLevelType w:val="hybridMultilevel"/>
    <w:tmpl w:val="3E325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A77404"/>
    <w:multiLevelType w:val="hybridMultilevel"/>
    <w:tmpl w:val="367A2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822150F"/>
    <w:multiLevelType w:val="hybridMultilevel"/>
    <w:tmpl w:val="3A286090"/>
    <w:lvl w:ilvl="0" w:tplc="7F9053B8">
      <w:start w:val="1"/>
      <w:numFmt w:val="decimal"/>
      <w:lvlText w:val="%1."/>
      <w:lvlJc w:val="left"/>
      <w:pPr>
        <w:ind w:left="2421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11">
    <w:nsid w:val="1F291133"/>
    <w:multiLevelType w:val="hybridMultilevel"/>
    <w:tmpl w:val="00621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2E6CE2"/>
    <w:multiLevelType w:val="hybridMultilevel"/>
    <w:tmpl w:val="E410F520"/>
    <w:lvl w:ilvl="0" w:tplc="7F9053B8">
      <w:start w:val="1"/>
      <w:numFmt w:val="decimal"/>
      <w:lvlText w:val="%1."/>
      <w:lvlJc w:val="left"/>
      <w:pPr>
        <w:ind w:left="2692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3">
    <w:nsid w:val="2C993201"/>
    <w:multiLevelType w:val="hybridMultilevel"/>
    <w:tmpl w:val="33128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04160B"/>
    <w:multiLevelType w:val="hybridMultilevel"/>
    <w:tmpl w:val="BD76E86C"/>
    <w:lvl w:ilvl="0" w:tplc="7F9053B8">
      <w:start w:val="1"/>
      <w:numFmt w:val="decimal"/>
      <w:lvlText w:val="%1."/>
      <w:lvlJc w:val="left"/>
      <w:pPr>
        <w:ind w:left="2692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5">
    <w:nsid w:val="4FC862A4"/>
    <w:multiLevelType w:val="hybridMultilevel"/>
    <w:tmpl w:val="0EC85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2121BC"/>
    <w:multiLevelType w:val="hybridMultilevel"/>
    <w:tmpl w:val="BCB861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215D64"/>
    <w:multiLevelType w:val="hybridMultilevel"/>
    <w:tmpl w:val="1766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A666E"/>
    <w:multiLevelType w:val="hybridMultilevel"/>
    <w:tmpl w:val="9B34AB02"/>
    <w:lvl w:ilvl="0" w:tplc="665E8386">
      <w:start w:val="1"/>
      <w:numFmt w:val="decimal"/>
      <w:lvlText w:val="%1."/>
      <w:lvlJc w:val="left"/>
      <w:pPr>
        <w:ind w:left="15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9">
    <w:nsid w:val="57C45086"/>
    <w:multiLevelType w:val="hybridMultilevel"/>
    <w:tmpl w:val="5A38A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EC37E2"/>
    <w:multiLevelType w:val="hybridMultilevel"/>
    <w:tmpl w:val="19DC6F28"/>
    <w:lvl w:ilvl="0" w:tplc="7F9053B8">
      <w:start w:val="1"/>
      <w:numFmt w:val="decimal"/>
      <w:lvlText w:val="%1."/>
      <w:lvlJc w:val="left"/>
      <w:pPr>
        <w:ind w:left="2692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1">
    <w:nsid w:val="5C847210"/>
    <w:multiLevelType w:val="hybridMultilevel"/>
    <w:tmpl w:val="363CE5C0"/>
    <w:lvl w:ilvl="0" w:tplc="665E8386">
      <w:start w:val="1"/>
      <w:numFmt w:val="decimal"/>
      <w:lvlText w:val="%1."/>
      <w:lvlJc w:val="left"/>
      <w:pPr>
        <w:ind w:left="15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2">
    <w:nsid w:val="602E1A8D"/>
    <w:multiLevelType w:val="hybridMultilevel"/>
    <w:tmpl w:val="B0342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5594467"/>
    <w:multiLevelType w:val="hybridMultilevel"/>
    <w:tmpl w:val="D9589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AE1DF8"/>
    <w:multiLevelType w:val="hybridMultilevel"/>
    <w:tmpl w:val="28F6B8F0"/>
    <w:lvl w:ilvl="0" w:tplc="7F9053B8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067A1"/>
    <w:multiLevelType w:val="hybridMultilevel"/>
    <w:tmpl w:val="C5DE7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1724BA"/>
    <w:multiLevelType w:val="hybridMultilevel"/>
    <w:tmpl w:val="5EDEE6B4"/>
    <w:lvl w:ilvl="0" w:tplc="665E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03198"/>
    <w:multiLevelType w:val="hybridMultilevel"/>
    <w:tmpl w:val="A7027F1C"/>
    <w:lvl w:ilvl="0" w:tplc="665E838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711447"/>
    <w:multiLevelType w:val="hybridMultilevel"/>
    <w:tmpl w:val="58122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10"/>
  </w:num>
  <w:num w:numId="5">
    <w:abstractNumId w:val="14"/>
  </w:num>
  <w:num w:numId="6">
    <w:abstractNumId w:val="12"/>
  </w:num>
  <w:num w:numId="7">
    <w:abstractNumId w:val="20"/>
  </w:num>
  <w:num w:numId="8">
    <w:abstractNumId w:val="3"/>
  </w:num>
  <w:num w:numId="9">
    <w:abstractNumId w:val="5"/>
  </w:num>
  <w:num w:numId="10">
    <w:abstractNumId w:val="25"/>
  </w:num>
  <w:num w:numId="11">
    <w:abstractNumId w:val="4"/>
  </w:num>
  <w:num w:numId="12">
    <w:abstractNumId w:val="8"/>
  </w:num>
  <w:num w:numId="13">
    <w:abstractNumId w:val="28"/>
  </w:num>
  <w:num w:numId="14">
    <w:abstractNumId w:val="9"/>
  </w:num>
  <w:num w:numId="15">
    <w:abstractNumId w:val="15"/>
  </w:num>
  <w:num w:numId="16">
    <w:abstractNumId w:val="7"/>
  </w:num>
  <w:num w:numId="17">
    <w:abstractNumId w:val="1"/>
  </w:num>
  <w:num w:numId="18">
    <w:abstractNumId w:val="11"/>
  </w:num>
  <w:num w:numId="19">
    <w:abstractNumId w:val="13"/>
  </w:num>
  <w:num w:numId="20">
    <w:abstractNumId w:val="0"/>
  </w:num>
  <w:num w:numId="21">
    <w:abstractNumId w:val="22"/>
  </w:num>
  <w:num w:numId="22">
    <w:abstractNumId w:val="6"/>
  </w:num>
  <w:num w:numId="23">
    <w:abstractNumId w:val="23"/>
  </w:num>
  <w:num w:numId="24">
    <w:abstractNumId w:val="2"/>
  </w:num>
  <w:num w:numId="25">
    <w:abstractNumId w:val="21"/>
  </w:num>
  <w:num w:numId="26">
    <w:abstractNumId w:val="18"/>
  </w:num>
  <w:num w:numId="27">
    <w:abstractNumId w:val="27"/>
  </w:num>
  <w:num w:numId="28">
    <w:abstractNumId w:val="2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CE"/>
    <w:rsid w:val="00032130"/>
    <w:rsid w:val="000A3E5A"/>
    <w:rsid w:val="000C3C70"/>
    <w:rsid w:val="00130958"/>
    <w:rsid w:val="001349EB"/>
    <w:rsid w:val="001362A9"/>
    <w:rsid w:val="00151800"/>
    <w:rsid w:val="00170220"/>
    <w:rsid w:val="00172F83"/>
    <w:rsid w:val="00191C28"/>
    <w:rsid w:val="001A427A"/>
    <w:rsid w:val="001A7B7C"/>
    <w:rsid w:val="001C0372"/>
    <w:rsid w:val="002423C5"/>
    <w:rsid w:val="0026316C"/>
    <w:rsid w:val="00292F2C"/>
    <w:rsid w:val="002A1726"/>
    <w:rsid w:val="002B3985"/>
    <w:rsid w:val="002D344D"/>
    <w:rsid w:val="00355444"/>
    <w:rsid w:val="003A1A19"/>
    <w:rsid w:val="003C7901"/>
    <w:rsid w:val="00493E18"/>
    <w:rsid w:val="004A5F38"/>
    <w:rsid w:val="004C1E6E"/>
    <w:rsid w:val="004E62D3"/>
    <w:rsid w:val="00513BD9"/>
    <w:rsid w:val="00572647"/>
    <w:rsid w:val="00596CB9"/>
    <w:rsid w:val="005A691E"/>
    <w:rsid w:val="005C468D"/>
    <w:rsid w:val="00601889"/>
    <w:rsid w:val="00607A66"/>
    <w:rsid w:val="00621D58"/>
    <w:rsid w:val="00651620"/>
    <w:rsid w:val="0069614E"/>
    <w:rsid w:val="006B02F9"/>
    <w:rsid w:val="006D5ED0"/>
    <w:rsid w:val="006E091B"/>
    <w:rsid w:val="00701E0B"/>
    <w:rsid w:val="0076043A"/>
    <w:rsid w:val="00762267"/>
    <w:rsid w:val="007708C3"/>
    <w:rsid w:val="007A5457"/>
    <w:rsid w:val="007E36AC"/>
    <w:rsid w:val="007E6F6B"/>
    <w:rsid w:val="008014E0"/>
    <w:rsid w:val="00854711"/>
    <w:rsid w:val="008D48CE"/>
    <w:rsid w:val="008D6DAC"/>
    <w:rsid w:val="0093005E"/>
    <w:rsid w:val="009321F9"/>
    <w:rsid w:val="009F4647"/>
    <w:rsid w:val="00A152FF"/>
    <w:rsid w:val="00A47861"/>
    <w:rsid w:val="00A94636"/>
    <w:rsid w:val="00B43688"/>
    <w:rsid w:val="00B70EAC"/>
    <w:rsid w:val="00BA419F"/>
    <w:rsid w:val="00BA41AF"/>
    <w:rsid w:val="00BA435C"/>
    <w:rsid w:val="00C11912"/>
    <w:rsid w:val="00C373A9"/>
    <w:rsid w:val="00C5079F"/>
    <w:rsid w:val="00CD55B1"/>
    <w:rsid w:val="00D14E31"/>
    <w:rsid w:val="00D1620D"/>
    <w:rsid w:val="00DC7C34"/>
    <w:rsid w:val="00DD66D2"/>
    <w:rsid w:val="00DE39E6"/>
    <w:rsid w:val="00DF26CE"/>
    <w:rsid w:val="00E06CFE"/>
    <w:rsid w:val="00E26611"/>
    <w:rsid w:val="00E4027A"/>
    <w:rsid w:val="00E632E8"/>
    <w:rsid w:val="00E769D0"/>
    <w:rsid w:val="00E92BBF"/>
    <w:rsid w:val="00EB397C"/>
    <w:rsid w:val="00F024B2"/>
    <w:rsid w:val="00F22793"/>
    <w:rsid w:val="00F72D49"/>
    <w:rsid w:val="00FA1967"/>
    <w:rsid w:val="00FA33FC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8CE"/>
    <w:pPr>
      <w:spacing w:after="120"/>
    </w:pPr>
  </w:style>
  <w:style w:type="character" w:customStyle="1" w:styleId="a4">
    <w:name w:val="Основной текст Знак"/>
    <w:basedOn w:val="a0"/>
    <w:link w:val="a3"/>
    <w:rsid w:val="008D48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8D48CE"/>
    <w:pPr>
      <w:spacing w:before="100" w:beforeAutospacing="1" w:after="119"/>
    </w:pPr>
    <w:rPr>
      <w:sz w:val="24"/>
      <w:szCs w:val="24"/>
    </w:rPr>
  </w:style>
  <w:style w:type="paragraph" w:styleId="a5">
    <w:name w:val="Normal (Web)"/>
    <w:basedOn w:val="a"/>
    <w:rsid w:val="008D48CE"/>
    <w:pPr>
      <w:spacing w:before="100" w:beforeAutospacing="1" w:after="119"/>
    </w:pPr>
    <w:rPr>
      <w:sz w:val="24"/>
      <w:szCs w:val="24"/>
    </w:rPr>
  </w:style>
  <w:style w:type="character" w:customStyle="1" w:styleId="apple-converted-space">
    <w:name w:val="apple-converted-space"/>
    <w:rsid w:val="008D48CE"/>
  </w:style>
  <w:style w:type="paragraph" w:styleId="a6">
    <w:name w:val="Balloon Text"/>
    <w:basedOn w:val="a"/>
    <w:link w:val="a7"/>
    <w:uiPriority w:val="99"/>
    <w:semiHidden/>
    <w:unhideWhenUsed/>
    <w:rsid w:val="001A42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2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A1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8CE"/>
    <w:pPr>
      <w:spacing w:after="120"/>
    </w:pPr>
  </w:style>
  <w:style w:type="character" w:customStyle="1" w:styleId="a4">
    <w:name w:val="Основной текст Знак"/>
    <w:basedOn w:val="a0"/>
    <w:link w:val="a3"/>
    <w:rsid w:val="008D48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8D48CE"/>
    <w:pPr>
      <w:spacing w:before="100" w:beforeAutospacing="1" w:after="119"/>
    </w:pPr>
    <w:rPr>
      <w:sz w:val="24"/>
      <w:szCs w:val="24"/>
    </w:rPr>
  </w:style>
  <w:style w:type="paragraph" w:styleId="a5">
    <w:name w:val="Normal (Web)"/>
    <w:basedOn w:val="a"/>
    <w:rsid w:val="008D48CE"/>
    <w:pPr>
      <w:spacing w:before="100" w:beforeAutospacing="1" w:after="119"/>
    </w:pPr>
    <w:rPr>
      <w:sz w:val="24"/>
      <w:szCs w:val="24"/>
    </w:rPr>
  </w:style>
  <w:style w:type="character" w:customStyle="1" w:styleId="apple-converted-space">
    <w:name w:val="apple-converted-space"/>
    <w:rsid w:val="008D48CE"/>
  </w:style>
  <w:style w:type="paragraph" w:styleId="a6">
    <w:name w:val="Balloon Text"/>
    <w:basedOn w:val="a"/>
    <w:link w:val="a7"/>
    <w:uiPriority w:val="99"/>
    <w:semiHidden/>
    <w:unhideWhenUsed/>
    <w:rsid w:val="001A42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2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A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BF30-EF0C-4BE1-8E03-6F98112C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2018-11-20T08:42:00Z</cp:lastPrinted>
  <dcterms:created xsi:type="dcterms:W3CDTF">2018-11-21T03:28:00Z</dcterms:created>
  <dcterms:modified xsi:type="dcterms:W3CDTF">2018-11-21T03:28:00Z</dcterms:modified>
</cp:coreProperties>
</file>