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6F" w:rsidRPr="00DD5B84" w:rsidRDefault="0001176F" w:rsidP="0001176F">
      <w:pPr>
        <w:spacing w:line="360" w:lineRule="auto"/>
        <w:ind w:firstLine="709"/>
        <w:rPr>
          <w:b/>
          <w:sz w:val="28"/>
          <w:szCs w:val="28"/>
        </w:rPr>
      </w:pPr>
      <w:r w:rsidRPr="00DD5B84">
        <w:rPr>
          <w:b/>
          <w:sz w:val="28"/>
          <w:szCs w:val="28"/>
        </w:rPr>
        <w:t>Ответственность кадастровых инженеров регулируется законом</w:t>
      </w:r>
      <w:r w:rsidRPr="00DD5B84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A91291">
        <w:rPr>
          <w:sz w:val="24"/>
          <w:szCs w:val="24"/>
        </w:rPr>
        <w:t>Кадастровый инженер – важный специали</w:t>
      </w:r>
      <w:proofErr w:type="gramStart"/>
      <w:r w:rsidRPr="00A91291">
        <w:rPr>
          <w:sz w:val="24"/>
          <w:szCs w:val="24"/>
        </w:rPr>
        <w:t>ст в сф</w:t>
      </w:r>
      <w:proofErr w:type="gramEnd"/>
      <w:r w:rsidRPr="00A91291">
        <w:rPr>
          <w:sz w:val="24"/>
          <w:szCs w:val="24"/>
        </w:rPr>
        <w:t>ере оформления недвижимости. С помощью специалиста осуществляются работы по определению границ участка, подготовке межевых и технических планов, созданию актов обследования, оформлению документации и, в конечном итоге, постановке участка на кадастровый учет. Серьезные функции в регистрации собственности обязывают кадастрового инженера нести большую ответственность за проделанную работу.</w:t>
      </w:r>
    </w:p>
    <w:p w:rsidR="0001176F" w:rsidRPr="00A91291" w:rsidRDefault="0001176F" w:rsidP="0001176F">
      <w:pPr>
        <w:spacing w:line="360" w:lineRule="auto"/>
        <w:ind w:firstLine="709"/>
        <w:rPr>
          <w:sz w:val="24"/>
          <w:szCs w:val="24"/>
        </w:rPr>
      </w:pPr>
      <w:r w:rsidRPr="00A91291">
        <w:rPr>
          <w:sz w:val="24"/>
          <w:szCs w:val="24"/>
        </w:rPr>
        <w:t>По закону*, регулирующему деятельность кадастровых инженеров, специалист обязан:</w:t>
      </w:r>
      <w:r w:rsidRPr="00A91291">
        <w:rPr>
          <w:sz w:val="24"/>
          <w:szCs w:val="24"/>
        </w:rPr>
        <w:br/>
        <w:t>- иметь СНИЛС, печать с указанием ФИО, а также усиленную квалифицированную электронную подпись;</w:t>
      </w:r>
      <w:r w:rsidRPr="00A91291">
        <w:rPr>
          <w:sz w:val="24"/>
          <w:szCs w:val="24"/>
        </w:rPr>
        <w:br/>
        <w:t>- предоставлять по требованию заказчика информацию о членстве в саморегулируемой организации в течение трех рабочих дней;</w:t>
      </w:r>
      <w:r w:rsidRPr="00A91291">
        <w:rPr>
          <w:sz w:val="24"/>
          <w:szCs w:val="24"/>
        </w:rPr>
        <w:br/>
        <w:t>- хранить акты согласования местоположения границ земельных участков и передавать их в орган кадастрового учета в установленные законом сроки (если кадастровый инженер – работник юридического лица, то эти обязанности возлагаются на юридическое лицо);</w:t>
      </w:r>
      <w:r w:rsidRPr="00A91291">
        <w:rPr>
          <w:sz w:val="24"/>
          <w:szCs w:val="24"/>
        </w:rPr>
        <w:br/>
        <w:t>- один раз в три года проходить обучение по дополнительной профессиональной программе повышения квалификации;</w:t>
      </w:r>
      <w:r w:rsidRPr="00A91291">
        <w:rPr>
          <w:sz w:val="24"/>
          <w:szCs w:val="24"/>
        </w:rPr>
        <w:br/>
        <w:t xml:space="preserve">- предоставлять в </w:t>
      </w:r>
      <w:proofErr w:type="spellStart"/>
      <w:r w:rsidRPr="00A91291">
        <w:rPr>
          <w:sz w:val="24"/>
          <w:szCs w:val="24"/>
        </w:rPr>
        <w:t>саморегулируемую</w:t>
      </w:r>
      <w:proofErr w:type="spellEnd"/>
      <w:r w:rsidRPr="00A91291">
        <w:rPr>
          <w:sz w:val="24"/>
          <w:szCs w:val="24"/>
        </w:rPr>
        <w:t xml:space="preserve"> организацию информацию о юридическом лице, работником которого является кадастровый инженер (в течение 10 рабочих дней с момента заключения трудового договора).</w:t>
      </w:r>
    </w:p>
    <w:p w:rsidR="0001176F" w:rsidRPr="00A91291" w:rsidRDefault="0001176F" w:rsidP="0001176F">
      <w:pPr>
        <w:spacing w:line="360" w:lineRule="auto"/>
        <w:ind w:firstLine="709"/>
        <w:rPr>
          <w:sz w:val="24"/>
          <w:szCs w:val="24"/>
        </w:rPr>
      </w:pPr>
      <w:r w:rsidRPr="00A91291">
        <w:rPr>
          <w:sz w:val="24"/>
          <w:szCs w:val="24"/>
        </w:rPr>
        <w:t>Кадастровый инженер несет ответственность за несоблюдение требований законодательства, в том числе за недостоверность сведений межевого и технического планов, акта обследования или карты-плана территории, на основании которых вносятся сведения об объектах недвижимости.</w:t>
      </w:r>
    </w:p>
    <w:p w:rsidR="0001176F" w:rsidRPr="00A91291" w:rsidRDefault="0001176F" w:rsidP="0001176F">
      <w:pPr>
        <w:spacing w:line="360" w:lineRule="auto"/>
        <w:ind w:firstLine="709"/>
        <w:rPr>
          <w:sz w:val="24"/>
          <w:szCs w:val="24"/>
        </w:rPr>
      </w:pPr>
      <w:r w:rsidRPr="00A91291">
        <w:rPr>
          <w:sz w:val="24"/>
          <w:szCs w:val="24"/>
        </w:rPr>
        <w:t xml:space="preserve">Убытки, причиненные действиями (бездействием) кадастрового инженера заказчику кадастровых работ, подлежат возмещению за счет страхового возмещения по </w:t>
      </w:r>
      <w:r w:rsidRPr="00A91291">
        <w:rPr>
          <w:sz w:val="24"/>
          <w:szCs w:val="24"/>
        </w:rPr>
        <w:lastRenderedPageBreak/>
        <w:t xml:space="preserve">договору обязательного страхования гражданской ответственности кадастрового инженера. Размер страховой суммы по такому договору не может составлять менее двух с половиной миллионов рублей в отношении каждого кадастрового инженера. </w:t>
      </w:r>
    </w:p>
    <w:p w:rsidR="0001176F" w:rsidRPr="00A91291" w:rsidRDefault="0001176F" w:rsidP="0001176F">
      <w:pPr>
        <w:spacing w:line="360" w:lineRule="auto"/>
        <w:ind w:firstLine="709"/>
        <w:rPr>
          <w:sz w:val="24"/>
          <w:szCs w:val="24"/>
        </w:rPr>
      </w:pPr>
      <w:proofErr w:type="gramStart"/>
      <w:r w:rsidRPr="00A91291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A91291">
        <w:rPr>
          <w:sz w:val="24"/>
          <w:szCs w:val="24"/>
        </w:rPr>
        <w:t xml:space="preserve"> соблюдением кадастровыми инженерами закона осуществляется саморегулируемой организацией кадастровых инженеров. В свою очередь выполнение требований законодательства организацией регулируется органом государственного надзора.</w:t>
      </w:r>
    </w:p>
    <w:p w:rsidR="0001176F" w:rsidRPr="00A91291" w:rsidRDefault="0001176F" w:rsidP="0001176F">
      <w:pPr>
        <w:spacing w:line="360" w:lineRule="auto"/>
        <w:ind w:firstLine="709"/>
        <w:rPr>
          <w:sz w:val="24"/>
          <w:szCs w:val="24"/>
        </w:rPr>
      </w:pPr>
      <w:proofErr w:type="spellStart"/>
      <w:r w:rsidRPr="00A91291">
        <w:rPr>
          <w:sz w:val="24"/>
          <w:szCs w:val="24"/>
        </w:rPr>
        <w:t>Саморегулируемая</w:t>
      </w:r>
      <w:proofErr w:type="spellEnd"/>
      <w:r w:rsidRPr="00A91291">
        <w:rPr>
          <w:sz w:val="24"/>
          <w:szCs w:val="24"/>
        </w:rPr>
        <w:t xml:space="preserve"> организация кадастровых инженеров осуществляет </w:t>
      </w:r>
      <w:proofErr w:type="gramStart"/>
      <w:r w:rsidRPr="00A91291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A91291">
        <w:rPr>
          <w:sz w:val="24"/>
          <w:szCs w:val="24"/>
        </w:rPr>
        <w:t xml:space="preserve"> профессиональной деятельностью кадастровых инженеров в форме плановых или внеплановых проверок.</w:t>
      </w:r>
    </w:p>
    <w:p w:rsidR="0001176F" w:rsidRPr="00A91291" w:rsidRDefault="0001176F" w:rsidP="0001176F">
      <w:pPr>
        <w:spacing w:line="360" w:lineRule="auto"/>
        <w:ind w:firstLine="709"/>
        <w:rPr>
          <w:sz w:val="24"/>
          <w:szCs w:val="24"/>
        </w:rPr>
      </w:pPr>
      <w:r w:rsidRPr="00A91291">
        <w:rPr>
          <w:sz w:val="24"/>
          <w:szCs w:val="24"/>
        </w:rPr>
        <w:t xml:space="preserve">Плановые проверки проводятся на </w:t>
      </w:r>
      <w:proofErr w:type="gramStart"/>
      <w:r w:rsidRPr="00A91291">
        <w:rPr>
          <w:sz w:val="24"/>
          <w:szCs w:val="24"/>
        </w:rPr>
        <w:t>основании</w:t>
      </w:r>
      <w:proofErr w:type="gramEnd"/>
      <w:r w:rsidRPr="00A91291">
        <w:rPr>
          <w:sz w:val="24"/>
          <w:szCs w:val="24"/>
        </w:rPr>
        <w:t xml:space="preserve"> утвержденного ежегодного плана проведения таких проверок, размещенного на сайте организации. Продолжительность плановой и внеплановой проверки составляет не более 20 рабочих дней.</w:t>
      </w:r>
    </w:p>
    <w:p w:rsidR="0001176F" w:rsidRDefault="0001176F" w:rsidP="0001176F">
      <w:pPr>
        <w:spacing w:line="360" w:lineRule="auto"/>
        <w:ind w:firstLine="709"/>
        <w:rPr>
          <w:sz w:val="24"/>
          <w:szCs w:val="24"/>
        </w:rPr>
      </w:pPr>
      <w:r w:rsidRPr="00A91291">
        <w:rPr>
          <w:sz w:val="24"/>
          <w:szCs w:val="24"/>
        </w:rPr>
        <w:t>Внеплановая проверка проводится в определенных случаях:</w:t>
      </w:r>
      <w:r w:rsidRPr="00A91291">
        <w:rPr>
          <w:sz w:val="24"/>
          <w:szCs w:val="24"/>
        </w:rPr>
        <w:br/>
        <w:t>- организация обнаружила достаточные данные, указывающие на нарушение кадастровым инженером законодательства;</w:t>
      </w:r>
      <w:r w:rsidRPr="00A91291">
        <w:rPr>
          <w:sz w:val="24"/>
          <w:szCs w:val="24"/>
        </w:rPr>
        <w:br/>
        <w:t>- в организацию поступила информация, обращение, жалоба на кадастрового инженера;</w:t>
      </w:r>
      <w:r w:rsidRPr="00A91291">
        <w:rPr>
          <w:sz w:val="24"/>
          <w:szCs w:val="24"/>
        </w:rPr>
        <w:br/>
        <w:t xml:space="preserve">- кадастровый инженер не подал сведения о страховании своей гражданской ответственности. </w:t>
      </w:r>
    </w:p>
    <w:p w:rsidR="0001176F" w:rsidRPr="00A91291" w:rsidRDefault="0001176F" w:rsidP="0001176F">
      <w:pPr>
        <w:spacing w:line="360" w:lineRule="auto"/>
        <w:ind w:firstLine="709"/>
        <w:rPr>
          <w:sz w:val="24"/>
          <w:szCs w:val="24"/>
        </w:rPr>
      </w:pPr>
      <w:r w:rsidRPr="00A91291">
        <w:rPr>
          <w:sz w:val="24"/>
          <w:szCs w:val="24"/>
        </w:rPr>
        <w:t>В ходе проверки кадастровый инженер предоставляет организации сведения о заключенных договорах подряда на выполнение кадастровых работ.</w:t>
      </w:r>
    </w:p>
    <w:p w:rsidR="0001176F" w:rsidRDefault="0001176F" w:rsidP="0001176F">
      <w:pPr>
        <w:spacing w:line="360" w:lineRule="auto"/>
        <w:ind w:firstLine="709"/>
        <w:rPr>
          <w:sz w:val="20"/>
          <w:szCs w:val="20"/>
        </w:rPr>
      </w:pPr>
      <w:r w:rsidRPr="00A97456">
        <w:rPr>
          <w:sz w:val="20"/>
          <w:szCs w:val="20"/>
        </w:rPr>
        <w:t>*Федеральный закон от 30.12.2015 N 452-ФЗ «О внесении изменений в Федеральный закон "О государственном кадастре недвижимости" и статью 76 Федерального закона "Об образовании в Российской Федерации" в части совершенствования деятельности кадастровых инженеров».</w:t>
      </w:r>
    </w:p>
    <w:p w:rsidR="0001176F" w:rsidRPr="0001176F" w:rsidRDefault="0001176F" w:rsidP="0001176F">
      <w:pPr>
        <w:spacing w:line="360" w:lineRule="auto"/>
        <w:ind w:firstLine="709"/>
        <w:jc w:val="right"/>
        <w:rPr>
          <w:i/>
          <w:sz w:val="20"/>
          <w:szCs w:val="20"/>
        </w:rPr>
      </w:pPr>
      <w:r w:rsidRPr="0001176F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01176F">
      <w:pPr>
        <w:spacing w:after="0" w:line="240" w:lineRule="auto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FE1D5C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E1D5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E1D5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1176F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  <w:rsid w:val="00F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71A3A-B7D2-46B4-A930-5E2512BC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2017-09-15T07:30:00Z</dcterms:modified>
</cp:coreProperties>
</file>