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76" w:rsidRPr="00871E60" w:rsidRDefault="00624E76" w:rsidP="00624E7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06FD3">
        <w:rPr>
          <w:b/>
          <w:sz w:val="28"/>
          <w:szCs w:val="28"/>
        </w:rPr>
        <w:t>Как осуществляется выездной прием сотрудниками Кадастровой палаты?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 xml:space="preserve">28 февраля в Кадастровой палате по Новосибирской области состоялась горячая линия, посвященная вопросам осуществления курьерской доставки и выездного приема. В рамках телефонного консультирования граждане получили ответы на интересующие вопросы. 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>Кадастровая палата по Новосибирской области предоставляет услуги по выезду к заявителям на безвозмездной основе с целью приема документов на кадастровый учет и (или) регистрацию прав и прилагаемых к нему документов.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>Получить такую услугу могут ветераны Великой Отечественной войны, инвалиды Великой Отечественной войны, инвалиды I и II групп при предъявлении подтверждающих документов и только в отношении объектов недвижимости, правообладателями которых являются указанные лица.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>Для получения услуги выездного приема заявитель может обратиться: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 xml:space="preserve">- лично в офис Кадастровой палаты по адресу:  г. Новосибирск, ул. </w:t>
      </w:r>
      <w:proofErr w:type="gramStart"/>
      <w:r w:rsidRPr="00871E60">
        <w:rPr>
          <w:sz w:val="24"/>
          <w:szCs w:val="24"/>
        </w:rPr>
        <w:t>Дачная</w:t>
      </w:r>
      <w:proofErr w:type="gramEnd"/>
      <w:r w:rsidRPr="00871E60">
        <w:rPr>
          <w:sz w:val="24"/>
          <w:szCs w:val="24"/>
        </w:rPr>
        <w:t xml:space="preserve">, д. 60, </w:t>
      </w:r>
      <w:proofErr w:type="spellStart"/>
      <w:r w:rsidRPr="00871E60">
        <w:rPr>
          <w:sz w:val="24"/>
          <w:szCs w:val="24"/>
        </w:rPr>
        <w:t>каб</w:t>
      </w:r>
      <w:proofErr w:type="spellEnd"/>
      <w:r w:rsidRPr="00871E60">
        <w:rPr>
          <w:sz w:val="24"/>
          <w:szCs w:val="24"/>
        </w:rPr>
        <w:t>. 109;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 xml:space="preserve">- по телефону (383)236-13-52. 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 xml:space="preserve">Сотрудник Кадастровой палаты согласовывает </w:t>
      </w:r>
      <w:r w:rsidR="008069D4" w:rsidRPr="00871E60">
        <w:rPr>
          <w:sz w:val="24"/>
          <w:szCs w:val="24"/>
        </w:rPr>
        <w:t xml:space="preserve">с заявителем </w:t>
      </w:r>
      <w:r w:rsidRPr="00871E60">
        <w:rPr>
          <w:sz w:val="24"/>
          <w:szCs w:val="24"/>
        </w:rPr>
        <w:t>дату и время приёма. Изменение согласованной даты и времени не допускается.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рамках выездного приема п</w:t>
      </w:r>
      <w:r w:rsidRPr="00871E60">
        <w:rPr>
          <w:sz w:val="24"/>
          <w:szCs w:val="24"/>
        </w:rPr>
        <w:t>ринимаются пакеты документов по объе</w:t>
      </w:r>
      <w:r>
        <w:rPr>
          <w:sz w:val="24"/>
          <w:szCs w:val="24"/>
        </w:rPr>
        <w:t xml:space="preserve">ктам, находящимся на территории </w:t>
      </w:r>
      <w:proofErr w:type="gramStart"/>
      <w:r w:rsidRPr="00871E60">
        <w:rPr>
          <w:sz w:val="24"/>
          <w:szCs w:val="24"/>
        </w:rPr>
        <w:t>г</w:t>
      </w:r>
      <w:proofErr w:type="gramEnd"/>
      <w:r w:rsidRPr="00871E60">
        <w:rPr>
          <w:sz w:val="24"/>
          <w:szCs w:val="24"/>
        </w:rPr>
        <w:t xml:space="preserve">. Новосибирска и Новосибирской области. </w:t>
      </w:r>
      <w:proofErr w:type="gramStart"/>
      <w:r w:rsidRPr="00871E60">
        <w:rPr>
          <w:sz w:val="24"/>
          <w:szCs w:val="24"/>
        </w:rPr>
        <w:t>Выезд осуществляется только на территории г. Новосибирска, кроме Советского и Первомайского районов.</w:t>
      </w:r>
      <w:proofErr w:type="gramEnd"/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 xml:space="preserve"> Заявитель при получении услуги выездного приема должен иметь при себе: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lastRenderedPageBreak/>
        <w:t xml:space="preserve">      -    оригинал документа о льготе;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 xml:space="preserve">      - </w:t>
      </w:r>
      <w:r>
        <w:rPr>
          <w:sz w:val="24"/>
          <w:szCs w:val="24"/>
        </w:rPr>
        <w:t xml:space="preserve">   </w:t>
      </w:r>
      <w:r w:rsidRPr="00871E60">
        <w:rPr>
          <w:sz w:val="24"/>
          <w:szCs w:val="24"/>
        </w:rPr>
        <w:t>документ, удостоверяющий личность (или подтверждающий полномочия представителя);</w:t>
      </w:r>
    </w:p>
    <w:p w:rsidR="00624E76" w:rsidRPr="00871E60" w:rsidRDefault="00624E76" w:rsidP="00624E76">
      <w:pPr>
        <w:spacing w:line="360" w:lineRule="auto"/>
        <w:ind w:firstLine="709"/>
        <w:rPr>
          <w:sz w:val="24"/>
          <w:szCs w:val="24"/>
        </w:rPr>
      </w:pPr>
      <w:r w:rsidRPr="00871E60">
        <w:rPr>
          <w:sz w:val="24"/>
          <w:szCs w:val="24"/>
        </w:rPr>
        <w:t xml:space="preserve">      -    документы, необходимые для оказания государственной услуги.</w:t>
      </w:r>
    </w:p>
    <w:p w:rsidR="00D82973" w:rsidRPr="00624E76" w:rsidRDefault="00624E76" w:rsidP="00624E76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624E76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937BC7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37BC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937BC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24E76"/>
    <w:rsid w:val="0065402A"/>
    <w:rsid w:val="006C740B"/>
    <w:rsid w:val="007B12EB"/>
    <w:rsid w:val="008069D4"/>
    <w:rsid w:val="00806C7D"/>
    <w:rsid w:val="00831045"/>
    <w:rsid w:val="00831792"/>
    <w:rsid w:val="00864160"/>
    <w:rsid w:val="00937BC7"/>
    <w:rsid w:val="00A26900"/>
    <w:rsid w:val="00A7059D"/>
    <w:rsid w:val="00A8510D"/>
    <w:rsid w:val="00AF5AB7"/>
    <w:rsid w:val="00B075DC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29501F-EF83-4EEA-8DD0-A1F23A229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37</cp:revision>
  <dcterms:created xsi:type="dcterms:W3CDTF">2016-04-07T02:40:00Z</dcterms:created>
  <dcterms:modified xsi:type="dcterms:W3CDTF">2018-03-07T04:45:00Z</dcterms:modified>
</cp:coreProperties>
</file>