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E2" w:rsidRPr="009D53A7" w:rsidRDefault="00406FE2" w:rsidP="00406FE2">
      <w:pPr>
        <w:pStyle w:val="Default"/>
        <w:spacing w:line="360" w:lineRule="auto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EC5623">
        <w:rPr>
          <w:rFonts w:asciiTheme="minorHAnsi" w:hAnsiTheme="minorHAnsi"/>
          <w:b/>
          <w:sz w:val="28"/>
          <w:szCs w:val="28"/>
        </w:rPr>
        <w:t>Как определить, установлены ли границы земельного участка?</w:t>
      </w:r>
    </w:p>
    <w:p w:rsidR="00406FE2" w:rsidRDefault="00406FE2" w:rsidP="00406FE2">
      <w:pPr>
        <w:pStyle w:val="Default"/>
        <w:ind w:firstLine="709"/>
        <w:rPr>
          <w:rFonts w:asciiTheme="minorHAnsi" w:hAnsiTheme="minorHAnsi"/>
        </w:rPr>
      </w:pPr>
      <w:r w:rsidRPr="00C93A06">
        <w:rPr>
          <w:rFonts w:asciiTheme="minorHAnsi" w:hAnsiTheme="minorHAnsi"/>
        </w:rPr>
        <w:t xml:space="preserve">С 1 января следующего года нельзя будет совершать какие-либо сделки с земельными участками, </w:t>
      </w:r>
      <w:proofErr w:type="gramStart"/>
      <w:r w:rsidRPr="00C93A06">
        <w:rPr>
          <w:rFonts w:asciiTheme="minorHAnsi" w:hAnsiTheme="minorHAnsi"/>
        </w:rPr>
        <w:t>сведения</w:t>
      </w:r>
      <w:proofErr w:type="gramEnd"/>
      <w:r w:rsidRPr="00C93A06">
        <w:rPr>
          <w:rFonts w:asciiTheme="minorHAnsi" w:hAnsiTheme="minorHAnsi"/>
        </w:rPr>
        <w:t xml:space="preserve"> о границах которых не внесены в Единый реестр недвижимости</w:t>
      </w:r>
      <w:r>
        <w:rPr>
          <w:rFonts w:asciiTheme="minorHAnsi" w:hAnsiTheme="minorHAnsi"/>
        </w:rPr>
        <w:t xml:space="preserve"> </w:t>
      </w:r>
      <w:r w:rsidRPr="006C524E">
        <w:rPr>
          <w:rFonts w:asciiTheme="minorHAnsi" w:hAnsiTheme="minorHAnsi"/>
          <w:color w:val="auto"/>
        </w:rPr>
        <w:t>(ЕГРН).</w:t>
      </w:r>
      <w:r w:rsidRPr="00C93A06">
        <w:rPr>
          <w:rFonts w:asciiTheme="minorHAnsi" w:hAnsiTheme="minorHAnsi"/>
        </w:rPr>
        <w:t xml:space="preserve"> Другими словами, нельзя будет продать, подарить, обменять участок, чьи границы не установлены. Для установления границ обязательна процедура межевания.</w:t>
      </w:r>
    </w:p>
    <w:p w:rsidR="00406FE2" w:rsidRPr="00C93A06" w:rsidRDefault="00406FE2" w:rsidP="00406FE2">
      <w:pPr>
        <w:pStyle w:val="Default"/>
        <w:ind w:firstLine="709"/>
        <w:rPr>
          <w:rFonts w:asciiTheme="minorHAnsi" w:hAnsiTheme="minorHAnsi"/>
        </w:rPr>
      </w:pPr>
    </w:p>
    <w:p w:rsidR="00406FE2" w:rsidRDefault="00406FE2" w:rsidP="00406FE2">
      <w:pPr>
        <w:pStyle w:val="Default"/>
        <w:ind w:firstLine="709"/>
        <w:rPr>
          <w:rFonts w:asciiTheme="minorHAnsi" w:hAnsiTheme="minorHAnsi"/>
        </w:rPr>
      </w:pPr>
      <w:r w:rsidRPr="00C93A06">
        <w:rPr>
          <w:rFonts w:asciiTheme="minorHAnsi" w:hAnsiTheme="minorHAnsi"/>
        </w:rPr>
        <w:t>Как узнать, проводилось ли межевание участка? Владельцы часто не знают, установлены ли границы их участков или нет.</w:t>
      </w:r>
      <w:r>
        <w:rPr>
          <w:rFonts w:asciiTheme="minorHAnsi" w:hAnsiTheme="minorHAnsi"/>
        </w:rPr>
        <w:t xml:space="preserve"> </w:t>
      </w:r>
    </w:p>
    <w:p w:rsidR="00406FE2" w:rsidRPr="0087318D" w:rsidRDefault="00406FE2" w:rsidP="00406FE2">
      <w:pPr>
        <w:pStyle w:val="Default"/>
        <w:ind w:firstLine="709"/>
        <w:rPr>
          <w:rFonts w:asciiTheme="minorHAnsi" w:hAnsiTheme="minorHAnsi"/>
          <w:color w:val="FF0000"/>
        </w:rPr>
      </w:pPr>
    </w:p>
    <w:p w:rsidR="00406FE2" w:rsidRDefault="00406FE2" w:rsidP="00406FE2">
      <w:pPr>
        <w:spacing w:line="240" w:lineRule="auto"/>
        <w:ind w:firstLine="709"/>
        <w:rPr>
          <w:sz w:val="24"/>
          <w:szCs w:val="24"/>
        </w:rPr>
      </w:pPr>
      <w:r w:rsidRPr="00C93A06">
        <w:rPr>
          <w:sz w:val="24"/>
          <w:szCs w:val="24"/>
        </w:rPr>
        <w:t xml:space="preserve">Наличие межевания на </w:t>
      </w:r>
      <w:proofErr w:type="gramStart"/>
      <w:r w:rsidRPr="00C93A06">
        <w:rPr>
          <w:sz w:val="24"/>
          <w:szCs w:val="24"/>
        </w:rPr>
        <w:t>участке</w:t>
      </w:r>
      <w:proofErr w:type="gramEnd"/>
      <w:r w:rsidRPr="00C93A06">
        <w:rPr>
          <w:sz w:val="24"/>
          <w:szCs w:val="24"/>
        </w:rPr>
        <w:t xml:space="preserve"> можно проверить на электронном сервисе </w:t>
      </w:r>
      <w:hyperlink r:id="rId8" w:history="1">
        <w:r w:rsidRPr="00395216">
          <w:rPr>
            <w:rStyle w:val="a9"/>
            <w:sz w:val="24"/>
            <w:szCs w:val="24"/>
          </w:rPr>
          <w:t>Росреестра</w:t>
        </w:r>
      </w:hyperlink>
      <w:r w:rsidRPr="00C93A06">
        <w:rPr>
          <w:sz w:val="24"/>
          <w:szCs w:val="24"/>
        </w:rPr>
        <w:t xml:space="preserve"> «</w:t>
      </w:r>
      <w:hyperlink r:id="rId9" w:history="1">
        <w:r w:rsidRPr="00C93A06">
          <w:rPr>
            <w:rStyle w:val="a9"/>
            <w:sz w:val="24"/>
            <w:szCs w:val="24"/>
          </w:rPr>
          <w:t>Публичной кадастровой карты</w:t>
        </w:r>
      </w:hyperlink>
      <w:r w:rsidRPr="00C93A06">
        <w:rPr>
          <w:sz w:val="24"/>
          <w:szCs w:val="24"/>
        </w:rPr>
        <w:t xml:space="preserve">». Если границы не установлены, план участка на карте отсутствует, а в таблице с его параметрами стоит запись "Без координат границ". </w:t>
      </w:r>
    </w:p>
    <w:p w:rsidR="00406FE2" w:rsidRPr="00C93A06" w:rsidRDefault="00406FE2" w:rsidP="00406FE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Также и</w:t>
      </w:r>
      <w:r w:rsidRPr="00523595">
        <w:rPr>
          <w:sz w:val="24"/>
          <w:szCs w:val="24"/>
        </w:rPr>
        <w:t xml:space="preserve">нтересующие сведения </w:t>
      </w:r>
      <w:r>
        <w:rPr>
          <w:sz w:val="24"/>
          <w:szCs w:val="24"/>
        </w:rPr>
        <w:t xml:space="preserve">об участке </w:t>
      </w:r>
      <w:r w:rsidRPr="00523595">
        <w:rPr>
          <w:sz w:val="24"/>
          <w:szCs w:val="24"/>
        </w:rPr>
        <w:t>можно получить в цен</w:t>
      </w:r>
      <w:r>
        <w:rPr>
          <w:sz w:val="24"/>
          <w:szCs w:val="24"/>
        </w:rPr>
        <w:t>тре государственных услуг «</w:t>
      </w:r>
      <w:hyperlink r:id="rId10" w:history="1">
        <w:r w:rsidRPr="00406FE2">
          <w:rPr>
            <w:rStyle w:val="a9"/>
            <w:sz w:val="24"/>
            <w:szCs w:val="24"/>
          </w:rPr>
          <w:t>Мои Документы</w:t>
        </w:r>
      </w:hyperlink>
      <w:r w:rsidRPr="00523595">
        <w:rPr>
          <w:sz w:val="24"/>
          <w:szCs w:val="24"/>
        </w:rPr>
        <w:t>»</w:t>
      </w:r>
      <w:r>
        <w:rPr>
          <w:sz w:val="24"/>
          <w:szCs w:val="24"/>
        </w:rPr>
        <w:t>, заказав выписку из ЕГРН</w:t>
      </w:r>
      <w:r w:rsidRPr="00523595">
        <w:rPr>
          <w:sz w:val="24"/>
          <w:szCs w:val="24"/>
        </w:rPr>
        <w:t>.</w:t>
      </w:r>
      <w:r>
        <w:rPr>
          <w:sz w:val="24"/>
          <w:szCs w:val="24"/>
        </w:rPr>
        <w:t xml:space="preserve"> Выписка содержит основные сведения об объекте недвижимости. В случае с земельным участком – из выписки можно узнать, установлены ли его границы.</w:t>
      </w:r>
    </w:p>
    <w:p w:rsidR="00406FE2" w:rsidRPr="00C93A06" w:rsidRDefault="00406FE2" w:rsidP="00406FE2">
      <w:pPr>
        <w:spacing w:line="240" w:lineRule="auto"/>
        <w:ind w:firstLine="709"/>
        <w:rPr>
          <w:sz w:val="24"/>
          <w:szCs w:val="24"/>
        </w:rPr>
      </w:pPr>
      <w:r w:rsidRPr="00C93A06">
        <w:rPr>
          <w:sz w:val="24"/>
          <w:szCs w:val="24"/>
        </w:rPr>
        <w:t>Межевание – обязательная процедура для земельных участков, которые используются для садоводства и огородничества, ведения личного и дачного хозяйства, индивидуального жилищного строительства.</w:t>
      </w:r>
    </w:p>
    <w:p w:rsidR="00406FE2" w:rsidRPr="00C93A06" w:rsidRDefault="00406FE2" w:rsidP="00406FE2">
      <w:pPr>
        <w:spacing w:line="240" w:lineRule="auto"/>
        <w:ind w:firstLine="709"/>
        <w:rPr>
          <w:sz w:val="24"/>
          <w:szCs w:val="24"/>
        </w:rPr>
      </w:pPr>
      <w:r w:rsidRPr="004050A9">
        <w:rPr>
          <w:sz w:val="24"/>
          <w:szCs w:val="24"/>
        </w:rPr>
        <w:t>Самостоятельно провести межевание собственник не может – необходимо обратиться к кадастровому инженеру.</w:t>
      </w:r>
      <w:r>
        <w:rPr>
          <w:sz w:val="24"/>
          <w:szCs w:val="24"/>
        </w:rPr>
        <w:t xml:space="preserve"> Узнать о</w:t>
      </w:r>
      <w:r w:rsidRPr="004050A9">
        <w:rPr>
          <w:sz w:val="24"/>
          <w:szCs w:val="24"/>
        </w:rPr>
        <w:t xml:space="preserve"> качестве работы специалистов, оценить  результаты их профессиональной деятельности можно в специальном разделе </w:t>
      </w:r>
      <w:hyperlink r:id="rId11" w:history="1">
        <w:r w:rsidRPr="004050A9">
          <w:rPr>
            <w:rStyle w:val="a9"/>
            <w:sz w:val="24"/>
            <w:szCs w:val="24"/>
          </w:rPr>
          <w:t>«Реестр кадастровых инженеров»</w:t>
        </w:r>
      </w:hyperlink>
      <w:r w:rsidRPr="004050A9">
        <w:rPr>
          <w:sz w:val="24"/>
          <w:szCs w:val="24"/>
        </w:rPr>
        <w:t xml:space="preserve"> на сайте </w:t>
      </w:r>
      <w:hyperlink r:id="rId12" w:history="1">
        <w:r w:rsidRPr="004050A9">
          <w:rPr>
            <w:rStyle w:val="a9"/>
            <w:sz w:val="24"/>
            <w:szCs w:val="24"/>
          </w:rPr>
          <w:t>Росреестра</w:t>
        </w:r>
      </w:hyperlink>
      <w:r w:rsidRPr="004050A9">
        <w:rPr>
          <w:sz w:val="24"/>
          <w:szCs w:val="24"/>
        </w:rPr>
        <w:t xml:space="preserve">.  </w:t>
      </w:r>
    </w:p>
    <w:p w:rsidR="00406FE2" w:rsidRDefault="00406FE2" w:rsidP="00406FE2">
      <w:pPr>
        <w:spacing w:line="240" w:lineRule="auto"/>
        <w:ind w:firstLine="709"/>
        <w:rPr>
          <w:sz w:val="24"/>
          <w:szCs w:val="24"/>
        </w:rPr>
      </w:pPr>
      <w:r w:rsidRPr="00C93A06">
        <w:rPr>
          <w:sz w:val="24"/>
          <w:szCs w:val="24"/>
        </w:rPr>
        <w:t xml:space="preserve">После межевания собственнику нужно </w:t>
      </w:r>
      <w:r>
        <w:rPr>
          <w:sz w:val="24"/>
          <w:szCs w:val="24"/>
        </w:rPr>
        <w:t>внести</w:t>
      </w:r>
      <w:r w:rsidRPr="00C93A06">
        <w:rPr>
          <w:sz w:val="24"/>
          <w:szCs w:val="24"/>
        </w:rPr>
        <w:t xml:space="preserve"> данн</w:t>
      </w:r>
      <w:r>
        <w:rPr>
          <w:sz w:val="24"/>
          <w:szCs w:val="24"/>
        </w:rPr>
        <w:t xml:space="preserve">ые </w:t>
      </w:r>
      <w:r w:rsidRPr="00C93A06">
        <w:rPr>
          <w:sz w:val="24"/>
          <w:szCs w:val="24"/>
        </w:rPr>
        <w:t xml:space="preserve">в ЕГРН. Для этого необходимо представить </w:t>
      </w:r>
      <w:r w:rsidRPr="000051B9">
        <w:rPr>
          <w:sz w:val="24"/>
          <w:szCs w:val="24"/>
        </w:rPr>
        <w:t xml:space="preserve">в орган регистрации </w:t>
      </w:r>
      <w:proofErr w:type="gramStart"/>
      <w:r w:rsidRPr="000051B9">
        <w:rPr>
          <w:sz w:val="24"/>
          <w:szCs w:val="24"/>
        </w:rPr>
        <w:t>прав</w:t>
      </w:r>
      <w:proofErr w:type="gramEnd"/>
      <w:r>
        <w:rPr>
          <w:sz w:val="24"/>
          <w:szCs w:val="24"/>
        </w:rPr>
        <w:t xml:space="preserve"> </w:t>
      </w:r>
      <w:r w:rsidRPr="00C93A06">
        <w:rPr>
          <w:sz w:val="24"/>
          <w:szCs w:val="24"/>
        </w:rPr>
        <w:t xml:space="preserve">составленный </w:t>
      </w:r>
      <w:r w:rsidR="00710F7C">
        <w:rPr>
          <w:sz w:val="24"/>
          <w:szCs w:val="24"/>
        </w:rPr>
        <w:t xml:space="preserve">кадастровым инженером </w:t>
      </w:r>
      <w:r w:rsidRPr="00C93A06">
        <w:rPr>
          <w:sz w:val="24"/>
          <w:szCs w:val="24"/>
        </w:rPr>
        <w:t>межевой план земельного участка и паспорт. После регистрации собственнику будет выдана выписка из ЕГРН с указанием всех параметров участка, его кадастровым номером и оценкой.</w:t>
      </w:r>
    </w:p>
    <w:p w:rsidR="00406FE2" w:rsidRPr="00406FE2" w:rsidRDefault="00406FE2" w:rsidP="00406FE2">
      <w:pPr>
        <w:spacing w:line="240" w:lineRule="auto"/>
        <w:ind w:firstLine="709"/>
        <w:jc w:val="right"/>
        <w:rPr>
          <w:i/>
          <w:sz w:val="20"/>
          <w:szCs w:val="20"/>
        </w:rPr>
      </w:pPr>
      <w:r w:rsidRPr="00406FE2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FF725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F725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F725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51C06"/>
    <w:rsid w:val="00266DBD"/>
    <w:rsid w:val="002866C7"/>
    <w:rsid w:val="002D2570"/>
    <w:rsid w:val="00353854"/>
    <w:rsid w:val="003E6480"/>
    <w:rsid w:val="00405FF5"/>
    <w:rsid w:val="00406FE2"/>
    <w:rsid w:val="004126C1"/>
    <w:rsid w:val="004D7657"/>
    <w:rsid w:val="00543941"/>
    <w:rsid w:val="00551784"/>
    <w:rsid w:val="005A415E"/>
    <w:rsid w:val="0065402A"/>
    <w:rsid w:val="006C740B"/>
    <w:rsid w:val="00710F7C"/>
    <w:rsid w:val="007B12EB"/>
    <w:rsid w:val="00806C7D"/>
    <w:rsid w:val="00831045"/>
    <w:rsid w:val="00831792"/>
    <w:rsid w:val="00864160"/>
    <w:rsid w:val="00A26900"/>
    <w:rsid w:val="00A7059D"/>
    <w:rsid w:val="00A8510D"/>
    <w:rsid w:val="00AD15B7"/>
    <w:rsid w:val="00AF5AB7"/>
    <w:rsid w:val="00B94D63"/>
    <w:rsid w:val="00CB2D01"/>
    <w:rsid w:val="00D82973"/>
    <w:rsid w:val="00E05B96"/>
    <w:rsid w:val="00EB0C4C"/>
    <w:rsid w:val="00EC76E5"/>
    <w:rsid w:val="00F07814"/>
    <w:rsid w:val="00F5080C"/>
    <w:rsid w:val="00F72F4B"/>
    <w:rsid w:val="00FA78A8"/>
    <w:rsid w:val="00FF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Default">
    <w:name w:val="Default"/>
    <w:rsid w:val="00406F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ru/sit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wps/portal/ais_rk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fc-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kk5.rosreestr.ru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D53BE-27D6-4B29-90B5-0AA7B3A6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38</cp:revision>
  <dcterms:created xsi:type="dcterms:W3CDTF">2016-04-07T02:40:00Z</dcterms:created>
  <dcterms:modified xsi:type="dcterms:W3CDTF">2017-10-23T05:00:00Z</dcterms:modified>
</cp:coreProperties>
</file>