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D86169" w:rsidRDefault="00D86169" w:rsidP="00D86169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CC2F76">
        <w:rPr>
          <w:rFonts w:eastAsia="Times New Roman" w:cs="Times New Roman"/>
          <w:b/>
          <w:sz w:val="28"/>
          <w:szCs w:val="28"/>
        </w:rPr>
        <w:t>Горячая линия: внесение сведений о ранее учтенных объектах недвижимости</w:t>
      </w:r>
    </w:p>
    <w:p w:rsidR="00D86169" w:rsidRPr="00A40B17" w:rsidRDefault="00D86169" w:rsidP="00D86169">
      <w:pPr>
        <w:spacing w:after="0" w:line="240" w:lineRule="auto"/>
        <w:ind w:firstLine="851"/>
        <w:rPr>
          <w:rFonts w:eastAsia="Times New Roman" w:cs="Times New Roman"/>
          <w:b/>
          <w:sz w:val="28"/>
          <w:szCs w:val="28"/>
        </w:rPr>
      </w:pPr>
    </w:p>
    <w:p w:rsidR="00D86169" w:rsidRDefault="00D86169" w:rsidP="00D86169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среду, </w:t>
      </w:r>
      <w:r w:rsidRPr="00496E36">
        <w:rPr>
          <w:rFonts w:eastAsia="Times New Roman" w:cs="Times New Roman"/>
          <w:b/>
          <w:sz w:val="24"/>
          <w:szCs w:val="24"/>
        </w:rPr>
        <w:t>7 июня</w:t>
      </w:r>
      <w:r>
        <w:rPr>
          <w:rFonts w:eastAsia="Times New Roman" w:cs="Times New Roman"/>
          <w:sz w:val="24"/>
          <w:szCs w:val="24"/>
        </w:rPr>
        <w:t xml:space="preserve">, Кадастровая палата проведет очередную горячую линию. Телефонное консультирование посвящено теме «Порядок внесения сведений о ранее учтенных объектах недвижимости». </w:t>
      </w:r>
    </w:p>
    <w:p w:rsidR="00D86169" w:rsidRPr="00A40B17" w:rsidRDefault="00D86169" w:rsidP="00D86169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 w:rsidRPr="00A40B17">
        <w:rPr>
          <w:sz w:val="24"/>
          <w:szCs w:val="24"/>
        </w:rPr>
        <w:t xml:space="preserve">Внесение сведений о ранее учтенных объектах </w:t>
      </w:r>
      <w:r>
        <w:rPr>
          <w:sz w:val="24"/>
          <w:szCs w:val="24"/>
        </w:rPr>
        <w:t>капитального строительства</w:t>
      </w:r>
      <w:r w:rsidRPr="00A40B17">
        <w:rPr>
          <w:sz w:val="24"/>
          <w:szCs w:val="24"/>
        </w:rPr>
        <w:t xml:space="preserve"> является кадастровой процедурой</w:t>
      </w:r>
      <w:r>
        <w:rPr>
          <w:sz w:val="24"/>
          <w:szCs w:val="24"/>
        </w:rPr>
        <w:t>, которая предполагает наличие вопросов</w:t>
      </w:r>
      <w:r w:rsidRPr="00A40B17">
        <w:rPr>
          <w:sz w:val="24"/>
          <w:szCs w:val="24"/>
        </w:rPr>
        <w:t>.</w:t>
      </w:r>
    </w:p>
    <w:p w:rsidR="00D86169" w:rsidRDefault="00D86169" w:rsidP="00D86169">
      <w:pPr>
        <w:spacing w:after="0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рамках телефонного консультирования начальник отдела обеспечения учетно-регистрационных действий №2 Елена Васильева и заместитель начальника отдела Артем </w:t>
      </w:r>
      <w:proofErr w:type="spellStart"/>
      <w:r>
        <w:rPr>
          <w:rFonts w:eastAsia="Times New Roman" w:cs="Times New Roman"/>
          <w:sz w:val="24"/>
          <w:szCs w:val="24"/>
        </w:rPr>
        <w:t>Любанец</w:t>
      </w:r>
      <w:proofErr w:type="spellEnd"/>
      <w:r>
        <w:rPr>
          <w:rFonts w:eastAsia="Times New Roman" w:cs="Times New Roman"/>
          <w:sz w:val="24"/>
          <w:szCs w:val="24"/>
        </w:rPr>
        <w:t xml:space="preserve"> ответят на вопросы общего и частного характера по данной теме.  </w:t>
      </w:r>
    </w:p>
    <w:p w:rsidR="00D86169" w:rsidRPr="002E2034" w:rsidRDefault="00D86169" w:rsidP="00D86169">
      <w:pPr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Звонки будут приниматься с </w:t>
      </w:r>
      <w:r w:rsidRPr="00496E36">
        <w:rPr>
          <w:rFonts w:eastAsia="Times New Roman" w:cs="Times New Roman"/>
          <w:b/>
          <w:sz w:val="24"/>
          <w:szCs w:val="24"/>
        </w:rPr>
        <w:t>10.00 до 12.00</w:t>
      </w:r>
      <w:r>
        <w:rPr>
          <w:rFonts w:eastAsia="Times New Roman" w:cs="Times New Roman"/>
          <w:sz w:val="24"/>
          <w:szCs w:val="24"/>
        </w:rPr>
        <w:t xml:space="preserve"> по телефону: </w:t>
      </w:r>
      <w:r w:rsidRPr="00496E36">
        <w:rPr>
          <w:rFonts w:eastAsia="Times New Roman" w:cs="Times New Roman"/>
          <w:b/>
          <w:sz w:val="24"/>
          <w:szCs w:val="24"/>
        </w:rPr>
        <w:t>(383)347-44-63</w:t>
      </w:r>
      <w:r>
        <w:rPr>
          <w:rFonts w:eastAsia="Times New Roman" w:cs="Times New Roman"/>
          <w:sz w:val="24"/>
          <w:szCs w:val="24"/>
        </w:rPr>
        <w:t>.</w:t>
      </w:r>
    </w:p>
    <w:p w:rsidR="00A8510D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D86169" w:rsidRPr="00D86169" w:rsidRDefault="00D86169" w:rsidP="00D86169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D86169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D86169" w:rsidRPr="00D86169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D30E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30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30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D86169"/>
    <w:rsid w:val="00E05B96"/>
    <w:rsid w:val="00EC76E5"/>
    <w:rsid w:val="00F07814"/>
    <w:rsid w:val="00F5080C"/>
    <w:rsid w:val="00F72F4B"/>
    <w:rsid w:val="00FA78A8"/>
    <w:rsid w:val="00FD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717B-5E96-4C0C-B2B7-289B067E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2017-06-01T07:20:00Z</dcterms:modified>
</cp:coreProperties>
</file>