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C2" w:rsidRPr="002023C2" w:rsidRDefault="002023C2" w:rsidP="002023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Уголовная ответственность за организацию террористического сообщества и участие в нем</w:t>
      </w:r>
    </w:p>
    <w:p w:rsidR="00456C04" w:rsidRDefault="00456C04" w:rsidP="002023C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3C2" w:rsidRPr="002023C2" w:rsidRDefault="00F40343" w:rsidP="002023C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Статья 205.4</w:t>
      </w:r>
      <w:r w:rsidR="002023C2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устанавливает уголовную ответственность за организацию</w:t>
      </w: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террористического сообщества и участие в нем</w:t>
      </w:r>
      <w:r w:rsidR="002023C2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23C2" w:rsidRPr="002023C2" w:rsidRDefault="00B10D71" w:rsidP="002023C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смыслу уголовного закона</w:t>
      </w:r>
      <w:r w:rsidR="005A50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2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40343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оздание террористического сообщества, то есть устойчивой группы лиц, заранее объединившихся в целях осуществления террористической деятельности либо для подготовки или совершения одного либо нескольких преступлений, предусмотренных статьями 205.1, 205.2, 206, 208, 211, 220, 221, 277, 278, 279 и 360 настоящего Кодекса, либо иных преступлений в целях пропаганды, оправдания и поддержки терроризма, а равно руководство таким террористическим сообществом</w:t>
      </w:r>
      <w:proofErr w:type="gramEnd"/>
      <w:r w:rsidR="00F40343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F40343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его частью или входящими в такое сообществ</w:t>
      </w:r>
      <w:r w:rsidR="00E86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структурными подразделениями </w:t>
      </w:r>
      <w:r w:rsidR="00F40343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F40343" w:rsidRPr="002023C2" w:rsidRDefault="00F40343" w:rsidP="002023C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606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террористическом сообществе </w:t>
      </w: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наказывается лишением свободы </w:t>
      </w:r>
      <w:proofErr w:type="gramStart"/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на срок от пяти до десяти лет со штрафом в размере</w:t>
      </w:r>
      <w:proofErr w:type="gramEnd"/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F40343" w:rsidRPr="002023C2" w:rsidRDefault="002023C2" w:rsidP="002023C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Из п</w:t>
      </w:r>
      <w:r w:rsidR="00F40343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римечания</w:t>
      </w: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ст. 205.4 УК РФ следует, что л</w:t>
      </w:r>
      <w:r w:rsidR="00F40343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ицо, добровольно прекратившее участие в террористическом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F40343" w:rsidRDefault="00F40343" w:rsidP="002023C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Под поддержкой терроризма в настоящей статье</w:t>
      </w:r>
      <w:r w:rsidR="002023C2"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23C2">
        <w:rPr>
          <w:rFonts w:ascii="Times New Roman" w:hAnsi="Times New Roman" w:cs="Times New Roman"/>
          <w:color w:val="000000" w:themeColor="text1"/>
          <w:sz w:val="28"/>
          <w:szCs w:val="28"/>
        </w:rPr>
        <w:t>понимается оказание услуг, материальной, финансовой или любой иной помощи, способствующих осуществлению террористической деятельности.</w:t>
      </w:r>
    </w:p>
    <w:p w:rsidR="00AE6E39" w:rsidRDefault="00AE6E39" w:rsidP="00AE6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E39" w:rsidRDefault="00AE6E39" w:rsidP="00AE6E39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</w:t>
      </w:r>
    </w:p>
    <w:p w:rsidR="00AE6E39" w:rsidRDefault="00AE6E39" w:rsidP="00AE6E3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</w:t>
      </w:r>
    </w:p>
    <w:p w:rsidR="00AE6E39" w:rsidRPr="002023C2" w:rsidRDefault="00AE6E39" w:rsidP="00AE6E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(подпись)                             Е.Г.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</w:p>
    <w:sectPr w:rsidR="00AE6E39" w:rsidRPr="002023C2" w:rsidSect="002023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0343"/>
    <w:rsid w:val="002023C2"/>
    <w:rsid w:val="002759A0"/>
    <w:rsid w:val="00456C04"/>
    <w:rsid w:val="00465589"/>
    <w:rsid w:val="005A5053"/>
    <w:rsid w:val="0060611C"/>
    <w:rsid w:val="009F4F6D"/>
    <w:rsid w:val="00AE6E39"/>
    <w:rsid w:val="00B10D71"/>
    <w:rsid w:val="00BA21ED"/>
    <w:rsid w:val="00CE1ECE"/>
    <w:rsid w:val="00E47F0A"/>
    <w:rsid w:val="00E86E23"/>
    <w:rsid w:val="00F4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1829</Characters>
  <Application>Microsoft Office Word</Application>
  <DocSecurity>0</DocSecurity>
  <Lines>15</Lines>
  <Paragraphs>4</Paragraphs>
  <ScaleCrop>false</ScaleCrop>
  <Company>Hewlett-Packard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2015-07-05T06:24:00Z</dcterms:created>
  <dcterms:modified xsi:type="dcterms:W3CDTF">2015-07-05T10:10:00Z</dcterms:modified>
</cp:coreProperties>
</file>