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1E" w:rsidRPr="0011381E" w:rsidRDefault="0011381E" w:rsidP="0011381E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000000" w:themeColor="text1"/>
          <w:sz w:val="28"/>
          <w:szCs w:val="28"/>
        </w:rPr>
      </w:pPr>
      <w:r w:rsidRPr="0011381E">
        <w:rPr>
          <w:caps/>
          <w:color w:val="000000" w:themeColor="text1"/>
          <w:sz w:val="28"/>
          <w:szCs w:val="28"/>
        </w:rPr>
        <w:t>ПОСАДКА НА ЖЕЛЕЗНОДОРОЖНЫЙ ТРАНСПОРТ ДЛЯ людей с ограниченными возможностями  СТАЛА ДОСТУПНЕЙ</w:t>
      </w:r>
    </w:p>
    <w:p w:rsidR="0011381E" w:rsidRPr="0011381E" w:rsidRDefault="0011381E" w:rsidP="00113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381E" w:rsidRPr="0011381E" w:rsidRDefault="004A324A" w:rsidP="001138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Расширены</w:t>
      </w:r>
      <w:r w:rsidR="0011381E"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1381E"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инвалидов на доступную среду при посадке на железнодорожный транспорт и высадке из него.</w:t>
      </w:r>
    </w:p>
    <w:p w:rsidR="0011381E" w:rsidRPr="0011381E" w:rsidRDefault="004A324A" w:rsidP="001138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</w:t>
      </w:r>
      <w:r w:rsid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381E"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 установлена обязанность обеспечения беспрепятственного пользования инвалидами объектами социальной, инженерной и транспортной инфраструктур.</w:t>
      </w:r>
      <w:r w:rsidRPr="004A3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еревозчик и владелец инфраструктуры обязаны обеспечить оборудование вокзалов </w:t>
      </w:r>
      <w:proofErr w:type="spellStart"/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низкорасположенными</w:t>
      </w:r>
      <w:proofErr w:type="spellEnd"/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телефонами с функцией регулирования громкости, </w:t>
      </w:r>
      <w:proofErr w:type="spellStart"/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текстофонами</w:t>
      </w:r>
      <w:proofErr w:type="spellEnd"/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связи со службами информации, экстренной помощи.</w:t>
      </w:r>
    </w:p>
    <w:p w:rsidR="004A324A" w:rsidRDefault="0011381E" w:rsidP="004A3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01.05.2017 </w:t>
      </w:r>
      <w:r w:rsidR="00E814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статью</w:t>
      </w:r>
      <w:r w:rsidR="004A3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80.1</w:t>
      </w: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10.01.2003 № 18-ФЗ «Устав железнодорожного транспорта Российской Федерации»</w:t>
      </w:r>
      <w:r w:rsidR="004A324A" w:rsidRPr="004A3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324A"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внесены изменения</w:t>
      </w: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A3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еперь перевозчик обязан</w:t>
      </w:r>
      <w:r w:rsidR="004A3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выделять своих работников для обеспечения инвалидам бесплатной помощи при их посадке в вагон и высадке из него. В свою очередь, сотрудники вокзалов и станций обязаны о</w:t>
      </w:r>
      <w:r w:rsidR="004A3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казывать работникам перевозчика</w:t>
      </w: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содействие в этом.</w:t>
      </w:r>
    </w:p>
    <w:p w:rsidR="0011381E" w:rsidRPr="0011381E" w:rsidRDefault="0011381E" w:rsidP="004A3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посадка </w:t>
      </w:r>
      <w:r w:rsidR="001B1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людей с ограниченными возможностями </w:t>
      </w: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пригородные поезда и высадка из них должны проходить при помощи работников перевозчика и вокзалов.</w:t>
      </w:r>
      <w:r w:rsidR="004A3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Указанные услуги являются бесплатными</w:t>
      </w: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должны быть оказаны </w:t>
      </w:r>
      <w:r w:rsidR="004A3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гражданам </w:t>
      </w:r>
      <w:r w:rsidRPr="001138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своевременно.</w:t>
      </w:r>
    </w:p>
    <w:p w:rsidR="00EF30EE" w:rsidRDefault="00EF30EE" w:rsidP="00EF3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A324A" w:rsidRPr="0011381E" w:rsidRDefault="004A324A" w:rsidP="00EF30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2F1D33" w:rsidRPr="0011381E" w:rsidRDefault="002F1D33" w:rsidP="002F1D33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11381E">
        <w:rPr>
          <w:color w:val="000000" w:themeColor="text1"/>
          <w:sz w:val="28"/>
          <w:szCs w:val="28"/>
        </w:rPr>
        <w:t>Помощник прокурора</w:t>
      </w:r>
    </w:p>
    <w:p w:rsidR="002F1D33" w:rsidRPr="0011381E" w:rsidRDefault="002F1D33" w:rsidP="002F1D33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11381E">
        <w:rPr>
          <w:color w:val="000000" w:themeColor="text1"/>
          <w:sz w:val="28"/>
          <w:szCs w:val="28"/>
        </w:rPr>
        <w:t>Новосибирского района</w:t>
      </w:r>
    </w:p>
    <w:p w:rsidR="002F1D33" w:rsidRPr="0011381E" w:rsidRDefault="002F1D33" w:rsidP="002F1D33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</w:p>
    <w:p w:rsidR="002F1D33" w:rsidRPr="0011381E" w:rsidRDefault="002F1D33" w:rsidP="002F1D33">
      <w:pPr>
        <w:pStyle w:val="a3"/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color w:val="000000" w:themeColor="text1"/>
          <w:sz w:val="28"/>
          <w:szCs w:val="28"/>
        </w:rPr>
      </w:pPr>
      <w:r w:rsidRPr="0011381E">
        <w:rPr>
          <w:color w:val="000000" w:themeColor="text1"/>
          <w:sz w:val="28"/>
          <w:szCs w:val="28"/>
        </w:rPr>
        <w:t xml:space="preserve">юрист 3 класса                                                                                 </w:t>
      </w:r>
      <w:proofErr w:type="spellStart"/>
      <w:r w:rsidRPr="0011381E">
        <w:rPr>
          <w:color w:val="000000" w:themeColor="text1"/>
          <w:sz w:val="28"/>
          <w:szCs w:val="28"/>
        </w:rPr>
        <w:t>Тимохова</w:t>
      </w:r>
      <w:proofErr w:type="spellEnd"/>
      <w:r w:rsidRPr="0011381E">
        <w:rPr>
          <w:color w:val="000000" w:themeColor="text1"/>
          <w:sz w:val="28"/>
          <w:szCs w:val="28"/>
        </w:rPr>
        <w:t xml:space="preserve"> М.К.</w:t>
      </w:r>
    </w:p>
    <w:p w:rsidR="002F1D33" w:rsidRPr="0011381E" w:rsidRDefault="002F1D33" w:rsidP="002F1D33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1D33" w:rsidRPr="0011381E" w:rsidRDefault="002F1D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F1D33" w:rsidRPr="0011381E" w:rsidSect="00A9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F1D33"/>
    <w:rsid w:val="0011381E"/>
    <w:rsid w:val="00155041"/>
    <w:rsid w:val="001B130A"/>
    <w:rsid w:val="002F1D33"/>
    <w:rsid w:val="002F547C"/>
    <w:rsid w:val="0031483F"/>
    <w:rsid w:val="004A324A"/>
    <w:rsid w:val="005A2CB2"/>
    <w:rsid w:val="00A9620A"/>
    <w:rsid w:val="00CD4B0C"/>
    <w:rsid w:val="00DA2ABC"/>
    <w:rsid w:val="00E72498"/>
    <w:rsid w:val="00E814DD"/>
    <w:rsid w:val="00EA6857"/>
    <w:rsid w:val="00EE7F95"/>
    <w:rsid w:val="00EF30EE"/>
    <w:rsid w:val="00FD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A"/>
  </w:style>
  <w:style w:type="paragraph" w:styleId="2">
    <w:name w:val="heading 2"/>
    <w:basedOn w:val="a"/>
    <w:link w:val="20"/>
    <w:uiPriority w:val="9"/>
    <w:qFormat/>
    <w:rsid w:val="002F1D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D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1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3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dcterms:created xsi:type="dcterms:W3CDTF">2017-06-08T03:46:00Z</dcterms:created>
  <dcterms:modified xsi:type="dcterms:W3CDTF">2017-06-08T07:58:00Z</dcterms:modified>
</cp:coreProperties>
</file>