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1B" w:rsidRPr="0040721B" w:rsidRDefault="0040721B" w:rsidP="004072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721B">
        <w:rPr>
          <w:rFonts w:ascii="Times New Roman" w:hAnsi="Times New Roman" w:cs="Times New Roman"/>
          <w:b/>
          <w:sz w:val="32"/>
          <w:szCs w:val="32"/>
        </w:rPr>
        <w:t>Прием на обучение детей в образовательные учреждения</w:t>
      </w:r>
    </w:p>
    <w:p w:rsidR="0040721B" w:rsidRDefault="0040721B" w:rsidP="004072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В соответствии с ч. 2 ст. 43 Конституции Российской Федерации и п. 3 ст. 5 Федерального закона от 29.12.2012 № 273-ФЗ «Об образовании в Российской Федерации» государство гарантирует гражданам общедоступность и бесплатность общего образования.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 xml:space="preserve">Общие требования к приему на обучение в организацию, осуществляющую образовательную деятельность, прописаны в статьях 55, 67 Федерального закона «Об образовании в Российской Федерации», а также приказом </w:t>
      </w:r>
      <w:proofErr w:type="spellStart"/>
      <w:r w:rsidRPr="0040721B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40721B">
        <w:rPr>
          <w:rFonts w:ascii="Times New Roman" w:hAnsi="Times New Roman" w:cs="Times New Roman"/>
          <w:sz w:val="32"/>
          <w:szCs w:val="32"/>
        </w:rPr>
        <w:t xml:space="preserve"> России от 22.01.2014 № 32 «Об утверждении Порядка приема граждан на </w:t>
      </w:r>
      <w:proofErr w:type="gramStart"/>
      <w:r w:rsidRPr="0040721B">
        <w:rPr>
          <w:rFonts w:ascii="Times New Roman" w:hAnsi="Times New Roman" w:cs="Times New Roman"/>
          <w:sz w:val="32"/>
          <w:szCs w:val="32"/>
        </w:rPr>
        <w:t>обучение по</w:t>
      </w:r>
      <w:proofErr w:type="gramEnd"/>
      <w:r w:rsidRPr="0040721B">
        <w:rPr>
          <w:rFonts w:ascii="Times New Roman" w:hAnsi="Times New Roman" w:cs="Times New Roman"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0721B">
        <w:rPr>
          <w:rFonts w:ascii="Times New Roman" w:hAnsi="Times New Roman" w:cs="Times New Roman"/>
          <w:sz w:val="32"/>
          <w:szCs w:val="32"/>
        </w:rPr>
        <w:t>С целью проведения организованного приема граждан в первый класс образовательная организация размещает на информационном стенде, на официальном сайте в сети «Интернет», в средствах массовой информации информацию о количестве мест в первых классах не позднее 10 февраля и о наличии свободных мест для приема детей, не проживающих на закрепленной территории, не позднее 1 июля.</w:t>
      </w:r>
      <w:proofErr w:type="gramEnd"/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Прием заявлений в первый класс общеобразовательной организации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 xml:space="preserve">В силу ч. 4 ст. 67 Федерального закона «Об образовании в Российской Федерации» в случае отсутствия мест в государственной или муниципальной образовательной организации </w:t>
      </w:r>
      <w:r w:rsidRPr="0040721B">
        <w:rPr>
          <w:rFonts w:ascii="Times New Roman" w:hAnsi="Times New Roman" w:cs="Times New Roman"/>
          <w:sz w:val="32"/>
          <w:szCs w:val="32"/>
        </w:rPr>
        <w:lastRenderedPageBreak/>
        <w:t>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управление в сфере образования.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Прием детей в школу осуществляется по личному заявлению законных представителей несовершеннолетних, в том числе в форме электронного документа с использованием информационно-телекоммуникационных сетей общего пользования.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0721B">
        <w:rPr>
          <w:rFonts w:ascii="Times New Roman" w:hAnsi="Times New Roman" w:cs="Times New Roman"/>
          <w:sz w:val="32"/>
          <w:szCs w:val="32"/>
        </w:rPr>
        <w:t>Законные представители детей, проживающих на закрепленной территории, для зачисления ребенка в первый класс дополнительно предъявляют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Родители детей, не проживающих на закрепленной территории, дополнительно предъявляют свидетельство о рождении ребенка, представление иных документов действующим законодательством не предусмотрено.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В случае</w:t>
      </w:r>
      <w:proofErr w:type="gramStart"/>
      <w:r w:rsidRPr="0040721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40721B">
        <w:rPr>
          <w:rFonts w:ascii="Times New Roman" w:hAnsi="Times New Roman" w:cs="Times New Roman"/>
          <w:sz w:val="32"/>
          <w:szCs w:val="32"/>
        </w:rPr>
        <w:t xml:space="preserve"> если дети, поступающие в образовательную организацию, являются иностранными гражданами, их законные представители дополнительно предъявляют заверенные в установленном порядке с переводом на русский язык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0721B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Зачисление в общеобразовательную организацию оформляется распорядительным актом школы в течение семи рабочих дней после приема необходимых документов.</w:t>
      </w:r>
    </w:p>
    <w:p w:rsid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В случае нарушения прав необходимо обращаться с письменным заявлением в Департамент образования или в территориальные органы прокуратуры.</w:t>
      </w:r>
    </w:p>
    <w:p w:rsidR="0040721B" w:rsidRDefault="0040721B" w:rsidP="0040721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721B" w:rsidRDefault="0040721B" w:rsidP="0040721B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помощник прокурора </w:t>
      </w:r>
    </w:p>
    <w:p w:rsidR="0040721B" w:rsidRDefault="0040721B" w:rsidP="0040721B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Новосибирского района</w:t>
      </w:r>
    </w:p>
    <w:p w:rsidR="0040721B" w:rsidRDefault="0040721B" w:rsidP="0040721B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40721B" w:rsidRPr="0040721B" w:rsidRDefault="0040721B" w:rsidP="0040721B">
      <w:pPr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младший советник юстиции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Д.Е. Ефимов</w:t>
      </w:r>
    </w:p>
    <w:p w:rsidR="00E62FA4" w:rsidRPr="0040721B" w:rsidRDefault="0040721B" w:rsidP="00407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721B">
        <w:rPr>
          <w:rFonts w:ascii="Times New Roman" w:hAnsi="Times New Roman" w:cs="Times New Roman"/>
          <w:sz w:val="32"/>
          <w:szCs w:val="32"/>
        </w:rPr>
        <w:t> </w:t>
      </w:r>
    </w:p>
    <w:sectPr w:rsidR="00E62FA4" w:rsidRPr="0040721B" w:rsidSect="004072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0721B"/>
    <w:rsid w:val="0040721B"/>
    <w:rsid w:val="004A7626"/>
    <w:rsid w:val="00B733B9"/>
    <w:rsid w:val="00E6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26"/>
  </w:style>
  <w:style w:type="paragraph" w:styleId="2">
    <w:name w:val="heading 2"/>
    <w:basedOn w:val="a"/>
    <w:link w:val="20"/>
    <w:uiPriority w:val="9"/>
    <w:qFormat/>
    <w:rsid w:val="0040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2</cp:revision>
  <cp:lastPrinted>2017-05-29T09:00:00Z</cp:lastPrinted>
  <dcterms:created xsi:type="dcterms:W3CDTF">2017-05-29T09:00:00Z</dcterms:created>
  <dcterms:modified xsi:type="dcterms:W3CDTF">2017-05-29T09:00:00Z</dcterms:modified>
</cp:coreProperties>
</file>