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49" w:rsidRPr="00056CCF" w:rsidRDefault="00666649" w:rsidP="00666649">
      <w:pPr>
        <w:pStyle w:val="a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56C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Госавтоинспекторы Новосибирской области принимают участие в общешкольных родительских собраниях</w:t>
      </w:r>
    </w:p>
    <w:p w:rsidR="00666649" w:rsidRDefault="00666649" w:rsidP="00666649">
      <w:pPr>
        <w:pStyle w:val="a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A5372" w:rsidRDefault="003A5372" w:rsidP="0066664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 детского дорожно-транспортного травматизма показывает, что наибольшее число несчастных случаев с детьми на улицах и дорогах происходит во время школьных каникул и в праздничные дни. </w:t>
      </w:r>
      <w:r w:rsidRPr="00FE602D">
        <w:rPr>
          <w:rFonts w:ascii="Times New Roman" w:hAnsi="Times New Roman"/>
          <w:sz w:val="28"/>
          <w:szCs w:val="28"/>
        </w:rPr>
        <w:t>С началом школьных каникул у детей появляется больше свободного времени, к сожалению, не всегда контролируемого взрослыми. Именно в этот период, как показывает практика, возрастает риск возникновения ДТП с участием детей.</w:t>
      </w:r>
    </w:p>
    <w:p w:rsidR="000C685D" w:rsidRDefault="003A5372" w:rsidP="0066664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A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создания условий для предотвращения дорожного транспортного травматизма с участием детей и по</w:t>
      </w:r>
      <w:r w:rsidR="0048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дростков </w:t>
      </w:r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14 </w:t>
      </w:r>
      <w:r w:rsidR="0048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декабря</w:t>
      </w:r>
      <w:r w:rsidR="0048406B" w:rsidRPr="003A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</w:t>
      </w:r>
      <w:r w:rsidR="00484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48406B" w:rsidRPr="003A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</w:t>
      </w:r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ода в МБОУ «</w:t>
      </w:r>
      <w:proofErr w:type="spellStart"/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Верх-Тулинская</w:t>
      </w:r>
      <w:proofErr w:type="spellEnd"/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 №14» </w:t>
      </w:r>
      <w:proofErr w:type="gramStart"/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056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ела</w:t>
      </w:r>
      <w:proofErr w:type="gramEnd"/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Верх-Тула </w:t>
      </w:r>
      <w:r w:rsidR="00056C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Новосибирского района </w:t>
      </w:r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группой по пропаганде полка ДПС ГИБДД ГУ МВД России по Новосибирской области в рамках </w:t>
      </w:r>
      <w:r w:rsidR="000C685D" w:rsidRPr="003C2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декадник</w:t>
      </w:r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0C685D" w:rsidRPr="003C2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«Внимание, зимние  каникулы!»</w:t>
      </w:r>
      <w:r w:rsidR="000C68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принято участие в </w:t>
      </w:r>
      <w:r w:rsidR="000C685D" w:rsidRPr="007D2662">
        <w:rPr>
          <w:rFonts w:ascii="Times New Roman" w:hAnsi="Times New Roman"/>
          <w:sz w:val="28"/>
          <w:szCs w:val="28"/>
        </w:rPr>
        <w:t>прове</w:t>
      </w:r>
      <w:r w:rsidR="000C685D">
        <w:rPr>
          <w:rFonts w:ascii="Times New Roman" w:hAnsi="Times New Roman"/>
          <w:sz w:val="28"/>
          <w:szCs w:val="28"/>
        </w:rPr>
        <w:t>дении</w:t>
      </w:r>
      <w:r w:rsidR="000C685D" w:rsidRPr="007D2662">
        <w:rPr>
          <w:rFonts w:ascii="Times New Roman" w:hAnsi="Times New Roman"/>
          <w:sz w:val="28"/>
          <w:szCs w:val="28"/>
        </w:rPr>
        <w:t xml:space="preserve"> </w:t>
      </w:r>
      <w:r w:rsidR="000C685D">
        <w:rPr>
          <w:rFonts w:ascii="Times New Roman" w:hAnsi="Times New Roman"/>
          <w:sz w:val="28"/>
          <w:szCs w:val="28"/>
        </w:rPr>
        <w:t xml:space="preserve">общешкольного родительского собрания. Капитан полиции Ольга Гейнисман довела информацию по теме «Транспортная культура поведения – безопасность для всех участников дорожного движения!». </w:t>
      </w:r>
      <w:proofErr w:type="gramStart"/>
      <w:r w:rsidR="000C685D">
        <w:rPr>
          <w:rFonts w:ascii="Times New Roman" w:hAnsi="Times New Roman"/>
          <w:sz w:val="28"/>
          <w:szCs w:val="28"/>
        </w:rPr>
        <w:t xml:space="preserve">В ходе доклада озвучена информация  о состоянии аварийности на дорогах Новосибирского района, о причинах ДТП с участием несовершеннолетних, </w:t>
      </w:r>
      <w:r w:rsidR="00666649">
        <w:rPr>
          <w:rFonts w:ascii="Times New Roman" w:hAnsi="Times New Roman"/>
          <w:sz w:val="28"/>
          <w:szCs w:val="28"/>
        </w:rPr>
        <w:t xml:space="preserve">об участии родителей в </w:t>
      </w:r>
      <w:r w:rsidR="000C685D">
        <w:rPr>
          <w:rFonts w:ascii="Times New Roman" w:hAnsi="Times New Roman"/>
          <w:sz w:val="28"/>
          <w:szCs w:val="28"/>
        </w:rPr>
        <w:t xml:space="preserve">обучении детей правилам безопасного поведения на дорогах, </w:t>
      </w:r>
      <w:r w:rsidR="00666649">
        <w:rPr>
          <w:rFonts w:ascii="Times New Roman" w:hAnsi="Times New Roman"/>
          <w:sz w:val="28"/>
          <w:szCs w:val="28"/>
        </w:rPr>
        <w:t xml:space="preserve">об </w:t>
      </w:r>
      <w:r w:rsidR="000C685D">
        <w:rPr>
          <w:rFonts w:ascii="Times New Roman" w:hAnsi="Times New Roman"/>
          <w:sz w:val="28"/>
          <w:szCs w:val="28"/>
        </w:rPr>
        <w:t>использовани</w:t>
      </w:r>
      <w:r w:rsidR="00666649">
        <w:rPr>
          <w:rFonts w:ascii="Times New Roman" w:hAnsi="Times New Roman"/>
          <w:sz w:val="28"/>
          <w:szCs w:val="28"/>
        </w:rPr>
        <w:t>и</w:t>
      </w:r>
      <w:r w:rsidR="000C685D">
        <w:rPr>
          <w:rFonts w:ascii="Times New Roman" w:hAnsi="Times New Roman"/>
          <w:sz w:val="28"/>
          <w:szCs w:val="28"/>
        </w:rPr>
        <w:t xml:space="preserve"> светоотражающих элементов, </w:t>
      </w:r>
      <w:r w:rsidR="00666649" w:rsidRPr="007D2662">
        <w:rPr>
          <w:rFonts w:ascii="Times New Roman" w:hAnsi="Times New Roman"/>
          <w:sz w:val="28"/>
          <w:szCs w:val="28"/>
        </w:rPr>
        <w:t xml:space="preserve">по вопросу усиления контроля </w:t>
      </w:r>
      <w:r w:rsidR="00666649">
        <w:rPr>
          <w:rFonts w:ascii="Times New Roman" w:hAnsi="Times New Roman"/>
          <w:sz w:val="28"/>
          <w:szCs w:val="28"/>
        </w:rPr>
        <w:t xml:space="preserve">родителей над </w:t>
      </w:r>
      <w:r w:rsidR="00666649" w:rsidRPr="007D2662">
        <w:rPr>
          <w:rFonts w:ascii="Times New Roman" w:hAnsi="Times New Roman"/>
          <w:sz w:val="28"/>
          <w:szCs w:val="28"/>
        </w:rPr>
        <w:t>детьми в дни школьных каникул</w:t>
      </w:r>
      <w:r w:rsidR="00666649">
        <w:rPr>
          <w:rFonts w:ascii="Times New Roman" w:hAnsi="Times New Roman"/>
          <w:sz w:val="28"/>
          <w:szCs w:val="28"/>
        </w:rPr>
        <w:t>, о соблюдении правил перевозки детей (изменения в ПДД с 03.07.2017).</w:t>
      </w:r>
      <w:proofErr w:type="gramEnd"/>
      <w:r w:rsidR="00666649">
        <w:rPr>
          <w:rFonts w:ascii="Times New Roman" w:hAnsi="Times New Roman"/>
          <w:sz w:val="28"/>
          <w:szCs w:val="28"/>
        </w:rPr>
        <w:t xml:space="preserve"> П</w:t>
      </w:r>
      <w:r w:rsidR="000C685D">
        <w:rPr>
          <w:rFonts w:ascii="Times New Roman" w:hAnsi="Times New Roman"/>
          <w:sz w:val="28"/>
          <w:szCs w:val="28"/>
        </w:rPr>
        <w:t>оказаны в</w:t>
      </w:r>
      <w:r w:rsidR="00666649">
        <w:rPr>
          <w:rFonts w:ascii="Times New Roman" w:hAnsi="Times New Roman"/>
          <w:sz w:val="28"/>
          <w:szCs w:val="28"/>
        </w:rPr>
        <w:t>идео</w:t>
      </w:r>
      <w:r w:rsidR="000C685D">
        <w:rPr>
          <w:rFonts w:ascii="Times New Roman" w:hAnsi="Times New Roman"/>
          <w:sz w:val="28"/>
          <w:szCs w:val="28"/>
        </w:rPr>
        <w:t>ролики «Стеклянный мальчик», «Засветись»</w:t>
      </w:r>
      <w:r w:rsidR="00666649">
        <w:rPr>
          <w:rFonts w:ascii="Times New Roman" w:hAnsi="Times New Roman"/>
          <w:sz w:val="28"/>
          <w:szCs w:val="28"/>
        </w:rPr>
        <w:t>,</w:t>
      </w:r>
      <w:r w:rsidR="000C685D">
        <w:rPr>
          <w:rFonts w:ascii="Times New Roman" w:hAnsi="Times New Roman"/>
          <w:sz w:val="28"/>
          <w:szCs w:val="28"/>
        </w:rPr>
        <w:t xml:space="preserve"> «Не твои правила».</w:t>
      </w:r>
    </w:p>
    <w:p w:rsidR="00056CCF" w:rsidRDefault="00056CCF" w:rsidP="0066664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</w:t>
      </w:r>
      <w:proofErr w:type="gramStart"/>
      <w:r>
        <w:rPr>
          <w:rFonts w:ascii="Times New Roman" w:hAnsi="Times New Roman"/>
          <w:sz w:val="28"/>
          <w:szCs w:val="28"/>
        </w:rPr>
        <w:t>совместными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усилием возможно сохранение подрастающего поколения.</w:t>
      </w:r>
    </w:p>
    <w:p w:rsidR="000C685D" w:rsidRDefault="000C685D" w:rsidP="003A5372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595D" w:rsidRPr="00C33C6C" w:rsidRDefault="00666649" w:rsidP="00666649">
      <w:pPr>
        <w:pStyle w:val="a9"/>
        <w:jc w:val="both"/>
        <w:rPr>
          <w:sz w:val="24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Группа по пропаганде полка ДПС ГИБДД ГУ МВД России по Новосибирской области</w:t>
      </w:r>
    </w:p>
    <w:sectPr w:rsidR="00FA595D" w:rsidRPr="00C33C6C" w:rsidSect="001233E4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E09"/>
    <w:multiLevelType w:val="hybridMultilevel"/>
    <w:tmpl w:val="EED4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characterSpacingControl w:val="doNotCompress"/>
  <w:compat/>
  <w:rsids>
    <w:rsidRoot w:val="003A5372"/>
    <w:rsid w:val="00040954"/>
    <w:rsid w:val="000411B8"/>
    <w:rsid w:val="00056CCF"/>
    <w:rsid w:val="0006342B"/>
    <w:rsid w:val="00065104"/>
    <w:rsid w:val="000B2A48"/>
    <w:rsid w:val="000C685D"/>
    <w:rsid w:val="000F2976"/>
    <w:rsid w:val="001233E4"/>
    <w:rsid w:val="001459C3"/>
    <w:rsid w:val="00155A74"/>
    <w:rsid w:val="0017583D"/>
    <w:rsid w:val="0018129B"/>
    <w:rsid w:val="00193D30"/>
    <w:rsid w:val="001C26C7"/>
    <w:rsid w:val="002337C7"/>
    <w:rsid w:val="00247045"/>
    <w:rsid w:val="00256AE8"/>
    <w:rsid w:val="00257760"/>
    <w:rsid w:val="00291FCB"/>
    <w:rsid w:val="002B5A72"/>
    <w:rsid w:val="002D4D4A"/>
    <w:rsid w:val="002E0E3B"/>
    <w:rsid w:val="00322E23"/>
    <w:rsid w:val="00346F16"/>
    <w:rsid w:val="0036159E"/>
    <w:rsid w:val="003A355A"/>
    <w:rsid w:val="003A5372"/>
    <w:rsid w:val="003A5FB9"/>
    <w:rsid w:val="003B4EA2"/>
    <w:rsid w:val="003C0B54"/>
    <w:rsid w:val="003C2ACA"/>
    <w:rsid w:val="003C329F"/>
    <w:rsid w:val="003D0CB6"/>
    <w:rsid w:val="00417DF9"/>
    <w:rsid w:val="00470035"/>
    <w:rsid w:val="0047328E"/>
    <w:rsid w:val="004751A9"/>
    <w:rsid w:val="0048029B"/>
    <w:rsid w:val="0048406B"/>
    <w:rsid w:val="00494ED2"/>
    <w:rsid w:val="004C3EBB"/>
    <w:rsid w:val="004C4D98"/>
    <w:rsid w:val="004C7534"/>
    <w:rsid w:val="004D175B"/>
    <w:rsid w:val="004E0B87"/>
    <w:rsid w:val="00501D02"/>
    <w:rsid w:val="0051113A"/>
    <w:rsid w:val="00536B1D"/>
    <w:rsid w:val="00546E3F"/>
    <w:rsid w:val="0057062E"/>
    <w:rsid w:val="00582861"/>
    <w:rsid w:val="005B6417"/>
    <w:rsid w:val="005C3C8E"/>
    <w:rsid w:val="005D3637"/>
    <w:rsid w:val="005D5478"/>
    <w:rsid w:val="006550D0"/>
    <w:rsid w:val="00666649"/>
    <w:rsid w:val="0066720F"/>
    <w:rsid w:val="006835EF"/>
    <w:rsid w:val="006B78A9"/>
    <w:rsid w:val="006E51CB"/>
    <w:rsid w:val="00711337"/>
    <w:rsid w:val="00722AE1"/>
    <w:rsid w:val="0073233C"/>
    <w:rsid w:val="00733420"/>
    <w:rsid w:val="0075158B"/>
    <w:rsid w:val="00770AD0"/>
    <w:rsid w:val="0077264A"/>
    <w:rsid w:val="007A1014"/>
    <w:rsid w:val="007A7C78"/>
    <w:rsid w:val="007B3409"/>
    <w:rsid w:val="007D2662"/>
    <w:rsid w:val="00874A94"/>
    <w:rsid w:val="00881B63"/>
    <w:rsid w:val="00884BB3"/>
    <w:rsid w:val="00893428"/>
    <w:rsid w:val="008A3A61"/>
    <w:rsid w:val="008A4745"/>
    <w:rsid w:val="008E25E1"/>
    <w:rsid w:val="00914943"/>
    <w:rsid w:val="00934249"/>
    <w:rsid w:val="009718CA"/>
    <w:rsid w:val="009B2909"/>
    <w:rsid w:val="009B6D0F"/>
    <w:rsid w:val="009C2216"/>
    <w:rsid w:val="00A30CFC"/>
    <w:rsid w:val="00A34645"/>
    <w:rsid w:val="00A7510B"/>
    <w:rsid w:val="00A92D45"/>
    <w:rsid w:val="00A932FC"/>
    <w:rsid w:val="00AB1161"/>
    <w:rsid w:val="00AB265D"/>
    <w:rsid w:val="00AD2EB8"/>
    <w:rsid w:val="00AE2097"/>
    <w:rsid w:val="00AE7AEE"/>
    <w:rsid w:val="00B27C8B"/>
    <w:rsid w:val="00B856F3"/>
    <w:rsid w:val="00BB52B2"/>
    <w:rsid w:val="00BB7997"/>
    <w:rsid w:val="00BC33B5"/>
    <w:rsid w:val="00BE791D"/>
    <w:rsid w:val="00C33C6C"/>
    <w:rsid w:val="00C66870"/>
    <w:rsid w:val="00CC385A"/>
    <w:rsid w:val="00CE658B"/>
    <w:rsid w:val="00CE7688"/>
    <w:rsid w:val="00D1313C"/>
    <w:rsid w:val="00D210B8"/>
    <w:rsid w:val="00D91D32"/>
    <w:rsid w:val="00DB3441"/>
    <w:rsid w:val="00DC0EB3"/>
    <w:rsid w:val="00E250A5"/>
    <w:rsid w:val="00E4174C"/>
    <w:rsid w:val="00E61CEA"/>
    <w:rsid w:val="00EC016B"/>
    <w:rsid w:val="00EC638C"/>
    <w:rsid w:val="00F019E8"/>
    <w:rsid w:val="00F21000"/>
    <w:rsid w:val="00F657EC"/>
    <w:rsid w:val="00FA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A5372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A53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62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57062E"/>
    <w:pPr>
      <w:jc w:val="both"/>
    </w:pPr>
  </w:style>
  <w:style w:type="character" w:customStyle="1" w:styleId="20">
    <w:name w:val="Основной текст 2 Знак"/>
    <w:link w:val="2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57062E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1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3A5372"/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3A537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6;&#1084;&#1080;&#1083;&#1072;\Desktop\&#1059;&#1089;&#1090;&#1102;&#1078;&#1072;&#1085;&#1080;&#1085;&#1072;%20&#1054;.&#1050;\&#1059;&#1087;&#1088;&#1072;&#1074;&#1083;&#1077;&#1085;&#1080;&#1077;%20&#1054;&#1041;&#1056;&#1040;&#1047;&#1054;&#1042;&#1040;&#1058;&#1045;&#1051;&#1068;&#1053;&#1054;&#1049;%20&#1055;&#1054;&#1051;&#1048;&#1058;&#1048;&#1050;&#1048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 ОБРАЗОВАТЕЛЬНОЙ ПОЛИТИКИ (2)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http://www.minobr.nso.ru/</vt:lpwstr>
      </vt:variant>
      <vt:variant>
        <vt:lpwstr/>
      </vt:variant>
      <vt:variant>
        <vt:i4>7012429</vt:i4>
      </vt:variant>
      <vt:variant>
        <vt:i4>0</vt:i4>
      </vt:variant>
      <vt:variant>
        <vt:i4>0</vt:i4>
      </vt:variant>
      <vt:variant>
        <vt:i4>5</vt:i4>
      </vt:variant>
      <vt:variant>
        <vt:lpwstr>mailto:minobr@nso.ru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cp:lastPrinted>2011-08-02T04:19:00Z</cp:lastPrinted>
  <dcterms:created xsi:type="dcterms:W3CDTF">2017-12-15T09:50:00Z</dcterms:created>
  <dcterms:modified xsi:type="dcterms:W3CDTF">2017-12-16T12:52:00Z</dcterms:modified>
</cp:coreProperties>
</file>