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2B" w:rsidRPr="00B559C4" w:rsidRDefault="009B3A2B" w:rsidP="00B3349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559C4">
        <w:rPr>
          <w:rFonts w:ascii="Times New Roman" w:hAnsi="Times New Roman" w:cs="Times New Roman"/>
          <w:b/>
          <w:sz w:val="30"/>
          <w:szCs w:val="30"/>
        </w:rPr>
        <w:t>Госавтоинспекторы Новосибирской области запустили «Программу взаимопонимания. Станем заметней друг для друга»</w:t>
      </w:r>
    </w:p>
    <w:p w:rsidR="00B33496" w:rsidRPr="00B559C4" w:rsidRDefault="00B33496" w:rsidP="00B3349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45FDB" w:rsidRPr="00B559C4" w:rsidRDefault="00B33496" w:rsidP="00B559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59C4">
        <w:rPr>
          <w:rFonts w:ascii="Times New Roman" w:hAnsi="Times New Roman" w:cs="Times New Roman"/>
          <w:sz w:val="26"/>
          <w:szCs w:val="26"/>
        </w:rPr>
        <w:t xml:space="preserve">Известно, что очень большая часть </w:t>
      </w:r>
      <w:r w:rsidR="00253960" w:rsidRPr="00B559C4">
        <w:rPr>
          <w:rFonts w:ascii="Times New Roman" w:hAnsi="Times New Roman" w:cs="Times New Roman"/>
          <w:sz w:val="26"/>
          <w:szCs w:val="26"/>
        </w:rPr>
        <w:t>автокатастроф</w:t>
      </w:r>
      <w:r w:rsidRPr="00B559C4">
        <w:rPr>
          <w:rFonts w:ascii="Times New Roman" w:hAnsi="Times New Roman" w:cs="Times New Roman"/>
          <w:sz w:val="26"/>
          <w:szCs w:val="26"/>
        </w:rPr>
        <w:t xml:space="preserve"> случается с участием пешеходов – самых незащищённых участников дорожного движения. Более того, ежегодно на дорогах нашей страны жертвами дорожно-трансп</w:t>
      </w:r>
      <w:r w:rsidR="00253960" w:rsidRPr="00B559C4">
        <w:rPr>
          <w:rFonts w:ascii="Times New Roman" w:hAnsi="Times New Roman" w:cs="Times New Roman"/>
          <w:sz w:val="26"/>
          <w:szCs w:val="26"/>
        </w:rPr>
        <w:t>о</w:t>
      </w:r>
      <w:r w:rsidRPr="00B559C4">
        <w:rPr>
          <w:rFonts w:ascii="Times New Roman" w:hAnsi="Times New Roman" w:cs="Times New Roman"/>
          <w:sz w:val="26"/>
          <w:szCs w:val="26"/>
        </w:rPr>
        <w:t xml:space="preserve">ртных происшествий становятся свыше двадцати тысяч детей и подростков. Конец осени - начало зимы является одним из самых </w:t>
      </w:r>
      <w:proofErr w:type="spellStart"/>
      <w:r w:rsidRPr="00B559C4">
        <w:rPr>
          <w:rFonts w:ascii="Times New Roman" w:hAnsi="Times New Roman" w:cs="Times New Roman"/>
          <w:sz w:val="26"/>
          <w:szCs w:val="26"/>
        </w:rPr>
        <w:t>аварийноопасных</w:t>
      </w:r>
      <w:proofErr w:type="spellEnd"/>
      <w:r w:rsidRPr="00B559C4">
        <w:rPr>
          <w:rFonts w:ascii="Times New Roman" w:hAnsi="Times New Roman" w:cs="Times New Roman"/>
          <w:sz w:val="26"/>
          <w:szCs w:val="26"/>
        </w:rPr>
        <w:t xml:space="preserve"> времён года на дорогах. Именно в этот период, когда световой день так короток, для пешеходов наступает наиболее опасная пора, поскольку зачастую водители буквально в последний момент могут увидеть неожиданно появившегося на проезжей части человека. </w:t>
      </w:r>
    </w:p>
    <w:p w:rsidR="008A57B1" w:rsidRPr="00B559C4" w:rsidRDefault="008A57B1" w:rsidP="00B559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59C4">
        <w:rPr>
          <w:rFonts w:ascii="Times New Roman" w:hAnsi="Times New Roman" w:cs="Times New Roman"/>
          <w:sz w:val="26"/>
          <w:szCs w:val="26"/>
        </w:rPr>
        <w:t>Большинство аварий происходит утром и вечером, именно в это время мно</w:t>
      </w:r>
      <w:r w:rsidR="006B6811" w:rsidRPr="00B559C4">
        <w:rPr>
          <w:rFonts w:ascii="Times New Roman" w:hAnsi="Times New Roman" w:cs="Times New Roman"/>
          <w:sz w:val="26"/>
          <w:szCs w:val="26"/>
        </w:rPr>
        <w:t>жество</w:t>
      </w:r>
      <w:r w:rsidRPr="00B559C4">
        <w:rPr>
          <w:rFonts w:ascii="Times New Roman" w:hAnsi="Times New Roman" w:cs="Times New Roman"/>
          <w:sz w:val="26"/>
          <w:szCs w:val="26"/>
        </w:rPr>
        <w:t xml:space="preserve"> людей направляются на работу, в школу или возвращаются домой. В тёмное время суток человек воспринимает только 5% информации от той, которую он видит днём. Поэтому частой причинной ДТП становится то, что водитель не успевает вовремя заметить пешехода и среагировать. </w:t>
      </w:r>
    </w:p>
    <w:p w:rsidR="0084760F" w:rsidRPr="00B559C4" w:rsidRDefault="0084760F" w:rsidP="00B559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59C4">
        <w:rPr>
          <w:rFonts w:ascii="Times New Roman" w:hAnsi="Times New Roman" w:cs="Times New Roman"/>
          <w:sz w:val="26"/>
          <w:szCs w:val="26"/>
        </w:rPr>
        <w:t xml:space="preserve">В связи со вступлением в силу с 1 июля 2015 года постановления Правительства Российской </w:t>
      </w:r>
      <w:proofErr w:type="spellStart"/>
      <w:r w:rsidRPr="00B559C4">
        <w:rPr>
          <w:rFonts w:ascii="Times New Roman" w:hAnsi="Times New Roman" w:cs="Times New Roman"/>
          <w:sz w:val="26"/>
          <w:szCs w:val="26"/>
        </w:rPr>
        <w:t>Федорации</w:t>
      </w:r>
      <w:proofErr w:type="spellEnd"/>
      <w:r w:rsidRPr="00B559C4">
        <w:rPr>
          <w:rFonts w:ascii="Times New Roman" w:hAnsi="Times New Roman" w:cs="Times New Roman"/>
          <w:sz w:val="26"/>
          <w:szCs w:val="26"/>
        </w:rPr>
        <w:t xml:space="preserve"> от 14 ноября 2014 года №1197 в части использования </w:t>
      </w:r>
      <w:proofErr w:type="spellStart"/>
      <w:r w:rsidRPr="00B559C4">
        <w:rPr>
          <w:rFonts w:ascii="Times New Roman" w:hAnsi="Times New Roman" w:cs="Times New Roman"/>
          <w:sz w:val="26"/>
          <w:szCs w:val="26"/>
        </w:rPr>
        <w:t>световозвращающих</w:t>
      </w:r>
      <w:proofErr w:type="spellEnd"/>
      <w:r w:rsidRPr="00B559C4">
        <w:rPr>
          <w:rFonts w:ascii="Times New Roman" w:hAnsi="Times New Roman" w:cs="Times New Roman"/>
          <w:sz w:val="26"/>
          <w:szCs w:val="26"/>
        </w:rPr>
        <w:t xml:space="preserve"> элементов группа по пропаганде полка ДПС ГИБДД ГУ МВД России по Новосибирской области регулярно провод</w:t>
      </w:r>
      <w:r w:rsidR="009B3A2B" w:rsidRPr="00B559C4">
        <w:rPr>
          <w:rFonts w:ascii="Times New Roman" w:hAnsi="Times New Roman" w:cs="Times New Roman"/>
          <w:sz w:val="26"/>
          <w:szCs w:val="26"/>
        </w:rPr>
        <w:t>и</w:t>
      </w:r>
      <w:r w:rsidRPr="00B559C4">
        <w:rPr>
          <w:rFonts w:ascii="Times New Roman" w:hAnsi="Times New Roman" w:cs="Times New Roman"/>
          <w:sz w:val="26"/>
          <w:szCs w:val="26"/>
        </w:rPr>
        <w:t xml:space="preserve">т целевые профилактические мероприятия, направленные на пропаганду использования и ношения </w:t>
      </w:r>
      <w:proofErr w:type="spellStart"/>
      <w:r w:rsidRPr="00B559C4">
        <w:rPr>
          <w:rFonts w:ascii="Times New Roman" w:hAnsi="Times New Roman" w:cs="Times New Roman"/>
          <w:sz w:val="26"/>
          <w:szCs w:val="26"/>
        </w:rPr>
        <w:t>фликеров</w:t>
      </w:r>
      <w:proofErr w:type="spellEnd"/>
      <w:r w:rsidRPr="00B559C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559C4">
        <w:rPr>
          <w:rFonts w:ascii="Times New Roman" w:hAnsi="Times New Roman" w:cs="Times New Roman"/>
          <w:sz w:val="26"/>
          <w:szCs w:val="26"/>
        </w:rPr>
        <w:t>световозвращателей</w:t>
      </w:r>
      <w:proofErr w:type="spellEnd"/>
      <w:r w:rsidRPr="00B559C4">
        <w:rPr>
          <w:rFonts w:ascii="Times New Roman" w:hAnsi="Times New Roman" w:cs="Times New Roman"/>
          <w:sz w:val="26"/>
          <w:szCs w:val="26"/>
        </w:rPr>
        <w:t xml:space="preserve">). </w:t>
      </w:r>
      <w:proofErr w:type="gramEnd"/>
    </w:p>
    <w:p w:rsidR="00F6189C" w:rsidRPr="00B559C4" w:rsidRDefault="0084760F" w:rsidP="00B559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59C4">
        <w:rPr>
          <w:rFonts w:ascii="Times New Roman" w:hAnsi="Times New Roman" w:cs="Times New Roman"/>
          <w:sz w:val="26"/>
          <w:szCs w:val="26"/>
        </w:rPr>
        <w:t>С начал</w:t>
      </w:r>
      <w:r w:rsidR="009B3A2B" w:rsidRPr="00B559C4">
        <w:rPr>
          <w:rFonts w:ascii="Times New Roman" w:hAnsi="Times New Roman" w:cs="Times New Roman"/>
          <w:sz w:val="26"/>
          <w:szCs w:val="26"/>
        </w:rPr>
        <w:t>ом</w:t>
      </w:r>
      <w:r w:rsidRPr="00B559C4">
        <w:rPr>
          <w:rFonts w:ascii="Times New Roman" w:hAnsi="Times New Roman" w:cs="Times New Roman"/>
          <w:sz w:val="26"/>
          <w:szCs w:val="26"/>
        </w:rPr>
        <w:t xml:space="preserve"> учебного года на территории Новосибирского района, города Оби и </w:t>
      </w:r>
      <w:proofErr w:type="spellStart"/>
      <w:r w:rsidRPr="00B559C4">
        <w:rPr>
          <w:rFonts w:ascii="Times New Roman" w:hAnsi="Times New Roman" w:cs="Times New Roman"/>
          <w:sz w:val="26"/>
          <w:szCs w:val="26"/>
        </w:rPr>
        <w:t>Наукограда</w:t>
      </w:r>
      <w:proofErr w:type="spellEnd"/>
      <w:r w:rsidRPr="00B559C4">
        <w:rPr>
          <w:rFonts w:ascii="Times New Roman" w:hAnsi="Times New Roman" w:cs="Times New Roman"/>
          <w:sz w:val="26"/>
          <w:szCs w:val="26"/>
        </w:rPr>
        <w:t xml:space="preserve"> Кольцово Госавтоинспекторы Новосибирской области </w:t>
      </w:r>
      <w:r w:rsidR="00F6189C" w:rsidRPr="00B559C4">
        <w:rPr>
          <w:rFonts w:ascii="Times New Roman" w:hAnsi="Times New Roman" w:cs="Times New Roman"/>
          <w:sz w:val="26"/>
          <w:szCs w:val="26"/>
        </w:rPr>
        <w:t xml:space="preserve">вновь запустили </w:t>
      </w:r>
      <w:r w:rsidRPr="00B559C4">
        <w:rPr>
          <w:rFonts w:ascii="Times New Roman" w:hAnsi="Times New Roman" w:cs="Times New Roman"/>
          <w:sz w:val="26"/>
          <w:szCs w:val="26"/>
        </w:rPr>
        <w:t>«Программу взаимопонимания. Станем заметней друг для друга»</w:t>
      </w:r>
      <w:r w:rsidR="00F6189C" w:rsidRPr="00B559C4">
        <w:rPr>
          <w:rFonts w:ascii="Times New Roman" w:hAnsi="Times New Roman" w:cs="Times New Roman"/>
          <w:sz w:val="26"/>
          <w:szCs w:val="26"/>
        </w:rPr>
        <w:t>.</w:t>
      </w:r>
    </w:p>
    <w:p w:rsidR="00B33496" w:rsidRPr="00B559C4" w:rsidRDefault="0084760F" w:rsidP="00B559C4">
      <w:pPr>
        <w:pStyle w:val="a3"/>
        <w:tabs>
          <w:tab w:val="left" w:pos="709"/>
        </w:tabs>
        <w:ind w:firstLine="426"/>
        <w:jc w:val="both"/>
        <w:rPr>
          <w:rFonts w:ascii="Times New Roman" w:hAnsi="Times New Roman"/>
          <w:sz w:val="26"/>
          <w:szCs w:val="26"/>
        </w:rPr>
      </w:pPr>
      <w:r w:rsidRPr="00B559C4">
        <w:rPr>
          <w:rFonts w:ascii="Times New Roman" w:hAnsi="Times New Roman"/>
          <w:sz w:val="26"/>
          <w:szCs w:val="26"/>
        </w:rPr>
        <w:t xml:space="preserve">Так </w:t>
      </w:r>
      <w:r w:rsidR="009B3A2B" w:rsidRPr="00B559C4">
        <w:rPr>
          <w:rFonts w:ascii="Times New Roman" w:hAnsi="Times New Roman"/>
          <w:sz w:val="26"/>
          <w:szCs w:val="26"/>
        </w:rPr>
        <w:t>профилактическ</w:t>
      </w:r>
      <w:r w:rsidR="00253960" w:rsidRPr="00B559C4">
        <w:rPr>
          <w:rFonts w:ascii="Times New Roman" w:hAnsi="Times New Roman"/>
          <w:sz w:val="26"/>
          <w:szCs w:val="26"/>
        </w:rPr>
        <w:t>ие</w:t>
      </w:r>
      <w:r w:rsidR="009B3A2B" w:rsidRPr="00B559C4">
        <w:rPr>
          <w:rFonts w:ascii="Times New Roman" w:hAnsi="Times New Roman"/>
          <w:sz w:val="26"/>
          <w:szCs w:val="26"/>
        </w:rPr>
        <w:t xml:space="preserve"> акци</w:t>
      </w:r>
      <w:r w:rsidR="00253960" w:rsidRPr="00B559C4">
        <w:rPr>
          <w:rFonts w:ascii="Times New Roman" w:hAnsi="Times New Roman"/>
          <w:sz w:val="26"/>
          <w:szCs w:val="26"/>
        </w:rPr>
        <w:t>и</w:t>
      </w:r>
      <w:r w:rsidR="009B3A2B" w:rsidRPr="00B559C4">
        <w:rPr>
          <w:rFonts w:ascii="Times New Roman" w:hAnsi="Times New Roman"/>
          <w:sz w:val="26"/>
          <w:szCs w:val="26"/>
        </w:rPr>
        <w:t xml:space="preserve"> инспекторами группы по пропаганде совместно с активистами школьных отрядов ЮИД  были уже проведены в </w:t>
      </w:r>
      <w:r w:rsidR="00F6189C" w:rsidRPr="00B559C4">
        <w:rPr>
          <w:rFonts w:ascii="Times New Roman" w:hAnsi="Times New Roman"/>
          <w:sz w:val="26"/>
          <w:szCs w:val="26"/>
        </w:rPr>
        <w:t>п</w:t>
      </w:r>
      <w:r w:rsidR="009B3A2B" w:rsidRPr="00B559C4">
        <w:rPr>
          <w:rFonts w:ascii="Times New Roman" w:hAnsi="Times New Roman"/>
          <w:sz w:val="26"/>
          <w:szCs w:val="26"/>
        </w:rPr>
        <w:t>осёлке</w:t>
      </w:r>
      <w:r w:rsidR="00F6189C" w:rsidRPr="00B559C4">
        <w:rPr>
          <w:rFonts w:ascii="Times New Roman" w:hAnsi="Times New Roman"/>
          <w:sz w:val="26"/>
          <w:szCs w:val="26"/>
        </w:rPr>
        <w:t xml:space="preserve"> Краснообск</w:t>
      </w:r>
      <w:r w:rsidR="009B3A2B" w:rsidRPr="00B559C4">
        <w:rPr>
          <w:rFonts w:ascii="Times New Roman" w:hAnsi="Times New Roman"/>
          <w:sz w:val="26"/>
          <w:szCs w:val="26"/>
        </w:rPr>
        <w:t>,</w:t>
      </w:r>
      <w:r w:rsidR="00F6189C" w:rsidRPr="00B559C4">
        <w:rPr>
          <w:rFonts w:ascii="Times New Roman" w:hAnsi="Times New Roman"/>
          <w:sz w:val="26"/>
          <w:szCs w:val="26"/>
        </w:rPr>
        <w:t xml:space="preserve"> </w:t>
      </w:r>
      <w:r w:rsidR="009B3A2B" w:rsidRPr="00B559C4">
        <w:rPr>
          <w:rFonts w:ascii="Times New Roman" w:hAnsi="Times New Roman"/>
          <w:sz w:val="26"/>
          <w:szCs w:val="26"/>
        </w:rPr>
        <w:t xml:space="preserve">на территории посёлка Кольцово и  села Верх-Тула. В ходе акции школьников и родителей информировали о состоянии детского дорожно-транспортного травматизма на территории Новосибирского района, напомнили им  о правилах перехода проезжей части, о правилах проезда зоны пешеходного перехода,  </w:t>
      </w:r>
      <w:r w:rsidR="00B33496" w:rsidRPr="00B559C4">
        <w:rPr>
          <w:rFonts w:ascii="Times New Roman" w:hAnsi="Times New Roman"/>
          <w:sz w:val="26"/>
          <w:szCs w:val="26"/>
        </w:rPr>
        <w:t xml:space="preserve">об использовании светоотражающих элементов на одежде и сумках. Вручили памятки «Каждому пешеходу – безопасный переход!», «Стань заметным!», </w:t>
      </w:r>
      <w:r w:rsidR="009B3A2B" w:rsidRPr="00B559C4">
        <w:rPr>
          <w:rFonts w:ascii="Times New Roman" w:hAnsi="Times New Roman"/>
          <w:sz w:val="26"/>
          <w:szCs w:val="26"/>
        </w:rPr>
        <w:t>обратились с предложением составить для своего ребенка схему индивидуального маршрута «Дом-школа-дом</w:t>
      </w:r>
      <w:r w:rsidR="00B33496" w:rsidRPr="00B559C4">
        <w:rPr>
          <w:rFonts w:ascii="Times New Roman" w:hAnsi="Times New Roman"/>
          <w:sz w:val="26"/>
          <w:szCs w:val="26"/>
        </w:rPr>
        <w:t>»</w:t>
      </w:r>
      <w:r w:rsidR="009B3A2B" w:rsidRPr="00B559C4">
        <w:rPr>
          <w:rFonts w:ascii="Times New Roman" w:hAnsi="Times New Roman"/>
          <w:sz w:val="26"/>
          <w:szCs w:val="26"/>
        </w:rPr>
        <w:t>.</w:t>
      </w:r>
    </w:p>
    <w:p w:rsidR="009B5560" w:rsidRPr="00B559C4" w:rsidRDefault="00253960" w:rsidP="00B559C4">
      <w:pPr>
        <w:pStyle w:val="a3"/>
        <w:tabs>
          <w:tab w:val="left" w:pos="709"/>
        </w:tabs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B559C4">
        <w:rPr>
          <w:rFonts w:ascii="Times New Roman" w:hAnsi="Times New Roman"/>
          <w:sz w:val="26"/>
          <w:szCs w:val="26"/>
        </w:rPr>
        <w:t xml:space="preserve">На тематических беседах с детьми в школах, на родительских собраниях Госавтоинспекторы рассказывают, что большая вероятность наезда возникает в непогожие дни, когда обзор водителя ограничен, и видимость на дорогах очень плохая, а светлая, яркая одежда или какая-то яркая деталь – жёлтый или белый шарф, шапка, яркие полосы на куртке и т.д., делают пешехода гораздо заметнее в тёмное время суток. </w:t>
      </w:r>
      <w:proofErr w:type="gramEnd"/>
    </w:p>
    <w:p w:rsidR="00253960" w:rsidRPr="00B559C4" w:rsidRDefault="00253960" w:rsidP="00B559C4">
      <w:pPr>
        <w:pStyle w:val="a3"/>
        <w:tabs>
          <w:tab w:val="left" w:pos="709"/>
        </w:tabs>
        <w:ind w:firstLine="426"/>
        <w:jc w:val="both"/>
        <w:rPr>
          <w:rFonts w:ascii="Times New Roman" w:hAnsi="Times New Roman"/>
          <w:sz w:val="26"/>
          <w:szCs w:val="26"/>
        </w:rPr>
      </w:pPr>
      <w:r w:rsidRPr="00B559C4">
        <w:rPr>
          <w:rFonts w:ascii="Times New Roman" w:hAnsi="Times New Roman"/>
          <w:sz w:val="26"/>
          <w:szCs w:val="26"/>
        </w:rPr>
        <w:t>К сожалению, беспечные пешеходы, не особо требовательные к себе в выполнении чётких правил безопасного перехода дороги, у нас ещё не перевелись. Но особенно трагично, когда под колёсами автомобиля оказываются наши дети, копирующие неправильное поведение взрослых.</w:t>
      </w:r>
    </w:p>
    <w:p w:rsidR="00A43CF8" w:rsidRPr="00B559C4" w:rsidRDefault="009B5560" w:rsidP="00B559C4">
      <w:pPr>
        <w:pStyle w:val="a3"/>
        <w:tabs>
          <w:tab w:val="left" w:pos="709"/>
        </w:tabs>
        <w:ind w:firstLine="426"/>
        <w:jc w:val="both"/>
        <w:rPr>
          <w:rFonts w:ascii="Times New Roman" w:hAnsi="Times New Roman"/>
          <w:sz w:val="26"/>
          <w:szCs w:val="26"/>
        </w:rPr>
      </w:pPr>
      <w:r w:rsidRPr="00B559C4">
        <w:rPr>
          <w:rFonts w:ascii="Times New Roman" w:hAnsi="Times New Roman"/>
          <w:sz w:val="26"/>
          <w:szCs w:val="26"/>
        </w:rPr>
        <w:t>На сегодняшний день на территории обслуживания произошло 11 ДТП с участием детей-пешеходов, в которых один несовершеннолетний погиб и 11 получили травмы различной степени тяжести.</w:t>
      </w:r>
    </w:p>
    <w:p w:rsidR="00A43CF8" w:rsidRPr="00B559C4" w:rsidRDefault="00A43CF8" w:rsidP="00B559C4">
      <w:pPr>
        <w:pStyle w:val="a3"/>
        <w:tabs>
          <w:tab w:val="left" w:pos="709"/>
        </w:tabs>
        <w:ind w:firstLine="426"/>
        <w:jc w:val="both"/>
        <w:rPr>
          <w:rFonts w:ascii="Times New Roman" w:hAnsi="Times New Roman"/>
          <w:sz w:val="26"/>
          <w:szCs w:val="26"/>
        </w:rPr>
      </w:pPr>
      <w:r w:rsidRPr="00B559C4">
        <w:rPr>
          <w:rFonts w:ascii="Times New Roman" w:hAnsi="Times New Roman"/>
          <w:sz w:val="26"/>
          <w:szCs w:val="26"/>
        </w:rPr>
        <w:t xml:space="preserve">Статистика говорит, что в большинстве случаев люди, пострадавшие в ДТП, попали в беду, потому что не заметили вовремя опасности. Ситуация на проезжей части меняется мгновенно, поэтому столь важно сосредоточенно следить за дорогой, хорошо видеть её и своевременно предупредить водителя о вашем нахождении вблизи проезжей части, посредством ношения </w:t>
      </w:r>
      <w:proofErr w:type="spellStart"/>
      <w:r w:rsidRPr="00B559C4">
        <w:rPr>
          <w:rFonts w:ascii="Times New Roman" w:hAnsi="Times New Roman"/>
          <w:sz w:val="26"/>
          <w:szCs w:val="26"/>
        </w:rPr>
        <w:t>световозвращающих</w:t>
      </w:r>
      <w:proofErr w:type="spellEnd"/>
      <w:r w:rsidRPr="00B559C4">
        <w:rPr>
          <w:rFonts w:ascii="Times New Roman" w:hAnsi="Times New Roman"/>
          <w:sz w:val="26"/>
          <w:szCs w:val="26"/>
        </w:rPr>
        <w:t xml:space="preserve"> элементов (подвесок, брелоков, наклеек и т.д.).</w:t>
      </w:r>
      <w:r w:rsidR="006B6811" w:rsidRPr="00B559C4">
        <w:rPr>
          <w:rFonts w:ascii="Times New Roman" w:hAnsi="Times New Roman"/>
          <w:sz w:val="26"/>
          <w:szCs w:val="26"/>
        </w:rPr>
        <w:t xml:space="preserve"> Риск гибели уменьшается примерно на 70%, при наличии </w:t>
      </w:r>
      <w:proofErr w:type="spellStart"/>
      <w:r w:rsidR="006B6811" w:rsidRPr="00B559C4">
        <w:rPr>
          <w:rFonts w:ascii="Times New Roman" w:hAnsi="Times New Roman"/>
          <w:sz w:val="26"/>
          <w:szCs w:val="26"/>
        </w:rPr>
        <w:t>световозвращающих</w:t>
      </w:r>
      <w:proofErr w:type="spellEnd"/>
      <w:r w:rsidR="006B6811" w:rsidRPr="00B559C4">
        <w:rPr>
          <w:rFonts w:ascii="Times New Roman" w:hAnsi="Times New Roman"/>
          <w:sz w:val="26"/>
          <w:szCs w:val="26"/>
        </w:rPr>
        <w:t xml:space="preserve"> элементов на одежде пешеходов.</w:t>
      </w:r>
    </w:p>
    <w:p w:rsidR="00A43CF8" w:rsidRPr="00B559C4" w:rsidRDefault="006B6811" w:rsidP="00B559C4">
      <w:pPr>
        <w:pStyle w:val="a3"/>
        <w:tabs>
          <w:tab w:val="left" w:pos="709"/>
        </w:tabs>
        <w:ind w:firstLine="426"/>
        <w:jc w:val="both"/>
        <w:rPr>
          <w:rFonts w:ascii="Times New Roman" w:hAnsi="Times New Roman"/>
          <w:sz w:val="26"/>
          <w:szCs w:val="26"/>
        </w:rPr>
      </w:pPr>
      <w:r w:rsidRPr="00B559C4">
        <w:rPr>
          <w:rFonts w:ascii="Times New Roman" w:hAnsi="Times New Roman"/>
          <w:sz w:val="26"/>
          <w:szCs w:val="26"/>
        </w:rPr>
        <w:t xml:space="preserve">Помните! Значительный потенциал снижения аварийности в тёмное время суток заключается в использовании пешеходами </w:t>
      </w:r>
      <w:proofErr w:type="spellStart"/>
      <w:r w:rsidRPr="00B559C4">
        <w:rPr>
          <w:rFonts w:ascii="Times New Roman" w:hAnsi="Times New Roman"/>
          <w:sz w:val="26"/>
          <w:szCs w:val="26"/>
        </w:rPr>
        <w:t>световозвращающих</w:t>
      </w:r>
      <w:proofErr w:type="spellEnd"/>
      <w:r w:rsidRPr="00B559C4">
        <w:rPr>
          <w:rFonts w:ascii="Times New Roman" w:hAnsi="Times New Roman"/>
          <w:sz w:val="26"/>
          <w:szCs w:val="26"/>
        </w:rPr>
        <w:t xml:space="preserve"> элементов</w:t>
      </w:r>
      <w:r w:rsidR="00364B81" w:rsidRPr="00B559C4">
        <w:rPr>
          <w:rFonts w:ascii="Times New Roman" w:hAnsi="Times New Roman"/>
          <w:sz w:val="26"/>
          <w:szCs w:val="26"/>
        </w:rPr>
        <w:t xml:space="preserve"> и соблюдении ПДД</w:t>
      </w:r>
      <w:r w:rsidRPr="00B559C4">
        <w:rPr>
          <w:rFonts w:ascii="Times New Roman" w:hAnsi="Times New Roman"/>
          <w:sz w:val="26"/>
          <w:szCs w:val="26"/>
        </w:rPr>
        <w:t xml:space="preserve">. </w:t>
      </w:r>
    </w:p>
    <w:p w:rsidR="006B6811" w:rsidRPr="00B559C4" w:rsidRDefault="006B6811" w:rsidP="00A43CF8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6189C" w:rsidRPr="00B559C4" w:rsidRDefault="006B6811" w:rsidP="006B6811">
      <w:pPr>
        <w:pStyle w:val="a3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B559C4">
        <w:rPr>
          <w:rFonts w:ascii="Times New Roman" w:hAnsi="Times New Roman"/>
          <w:sz w:val="26"/>
          <w:szCs w:val="26"/>
        </w:rPr>
        <w:t>Группа по пропаганде полка ДПС ГИБДД ГУ МВД России по Новосибирской области</w:t>
      </w:r>
    </w:p>
    <w:sectPr w:rsidR="00F6189C" w:rsidRPr="00B559C4" w:rsidSect="00B559C4">
      <w:pgSz w:w="11906" w:h="16838"/>
      <w:pgMar w:top="284" w:right="282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3A7362"/>
    <w:rsid w:val="00253960"/>
    <w:rsid w:val="00364B81"/>
    <w:rsid w:val="003A7362"/>
    <w:rsid w:val="00645FDB"/>
    <w:rsid w:val="006B6811"/>
    <w:rsid w:val="0084760F"/>
    <w:rsid w:val="008A57B1"/>
    <w:rsid w:val="009B3A2B"/>
    <w:rsid w:val="009B5560"/>
    <w:rsid w:val="00A43CF8"/>
    <w:rsid w:val="00B33496"/>
    <w:rsid w:val="00B559C4"/>
    <w:rsid w:val="00F6189C"/>
    <w:rsid w:val="00F7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189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6189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Олга</cp:lastModifiedBy>
  <cp:revision>2</cp:revision>
  <cp:lastPrinted>2017-09-21T08:07:00Z</cp:lastPrinted>
  <dcterms:created xsi:type="dcterms:W3CDTF">2017-09-21T08:08:00Z</dcterms:created>
  <dcterms:modified xsi:type="dcterms:W3CDTF">2017-09-21T08:08:00Z</dcterms:modified>
</cp:coreProperties>
</file>